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7298" w14:textId="77777777" w:rsidR="00DD3D84" w:rsidRDefault="00DD3D84" w:rsidP="00DD3D84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object w:dxaOrig="750" w:dyaOrig="1080" w14:anchorId="56601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4pt" o:ole="" fillcolor="window">
            <v:imagedata r:id="rId6" o:title=""/>
          </v:shape>
          <o:OLEObject Type="Embed" ProgID="CorelDraw.Graphic.8" ShapeID="_x0000_i1025" DrawAspect="Content" ObjectID="_1833363788" r:id="rId7"/>
        </w:object>
      </w:r>
    </w:p>
    <w:p w14:paraId="77291A44" w14:textId="77777777" w:rsidR="00DD3D84" w:rsidRDefault="00DD3D84" w:rsidP="00DD3D84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УКРАЇНА</w:t>
      </w:r>
    </w:p>
    <w:p w14:paraId="7EE195DD" w14:textId="77777777" w:rsidR="00907A2D" w:rsidRDefault="00907A2D" w:rsidP="00DD3D8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Департамент освіти і </w:t>
      </w:r>
      <w:r w:rsidR="00DD3D84">
        <w:rPr>
          <w:rFonts w:ascii="Times New Roman" w:hAnsi="Times New Roman" w:cs="Times New Roman"/>
          <w:b/>
          <w:color w:val="000000"/>
        </w:rPr>
        <w:t xml:space="preserve">науки </w:t>
      </w:r>
    </w:p>
    <w:p w14:paraId="2F3F4688" w14:textId="77777777" w:rsidR="00DD3D84" w:rsidRDefault="00DD3D84" w:rsidP="00DD3D84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Івано-Франківської обласної державної  адміністрації</w:t>
      </w:r>
    </w:p>
    <w:p w14:paraId="2981A401" w14:textId="77777777" w:rsidR="00DD3D84" w:rsidRPr="00A81198" w:rsidRDefault="00DD3D84" w:rsidP="00DD3D84">
      <w:pPr>
        <w:pStyle w:val="1"/>
        <w:rPr>
          <w:color w:val="000000"/>
          <w:sz w:val="16"/>
          <w:szCs w:val="16"/>
        </w:rPr>
      </w:pPr>
    </w:p>
    <w:p w14:paraId="6D7D709C" w14:textId="77777777" w:rsidR="00DD3D84" w:rsidRDefault="00811061" w:rsidP="00DD3D84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ІВАНО-</w:t>
      </w:r>
      <w:r w:rsidR="00DD3D84">
        <w:rPr>
          <w:color w:val="000000"/>
          <w:sz w:val="24"/>
        </w:rPr>
        <w:t xml:space="preserve">ФРАНКІВСЬКИЙ ОБЛАСНИЙ </w:t>
      </w:r>
    </w:p>
    <w:p w14:paraId="0055FDFF" w14:textId="77777777" w:rsidR="00DD3D84" w:rsidRDefault="00DD3D84" w:rsidP="00DD3D84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ЕКОЛОГО-НАТУРАЛІСТИЧНИЙ ЦЕНТР УЧНІВСЬКОЇ МОЛОДІ</w:t>
      </w:r>
    </w:p>
    <w:p w14:paraId="7DFDD3B5" w14:textId="77777777" w:rsidR="00DD3D84" w:rsidRDefault="00811061" w:rsidP="00DD3D8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ІВАНО-</w:t>
      </w:r>
      <w:r w:rsidR="00DD3D84">
        <w:rPr>
          <w:rFonts w:ascii="Times New Roman" w:hAnsi="Times New Roman" w:cs="Times New Roman"/>
          <w:b/>
        </w:rPr>
        <w:t>ФРАНКІВСЬКОЇ ОБЛАСНОЇ РАДИ</w:t>
      </w:r>
    </w:p>
    <w:p w14:paraId="0DAFD02D" w14:textId="77777777" w:rsidR="00DD3D84" w:rsidRDefault="00DD3D84" w:rsidP="00DD3D84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вул. Набережна ім. В. Стефаника 34</w:t>
      </w:r>
      <w:r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б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76010,  м. Івано-Франківськ, </w:t>
      </w:r>
    </w:p>
    <w:p w14:paraId="2CD21528" w14:textId="77777777" w:rsidR="00DD3D84" w:rsidRDefault="00DD3D84" w:rsidP="00DD3D84">
      <w:pPr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тел./факс 54-72-26, 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  <w:hyperlink r:id="rId8" w:history="1">
        <w:r>
          <w:rPr>
            <w:rStyle w:val="a3"/>
            <w:color w:val="000000" w:themeColor="text1"/>
            <w:sz w:val="20"/>
            <w:szCs w:val="20"/>
            <w:lang w:val="en-US"/>
          </w:rPr>
          <w:t>if</w:t>
        </w:r>
        <w:r>
          <w:rPr>
            <w:rStyle w:val="a3"/>
            <w:color w:val="000000" w:themeColor="text1"/>
            <w:sz w:val="20"/>
            <w:szCs w:val="20"/>
          </w:rPr>
          <w:t>_</w:t>
        </w:r>
        <w:r>
          <w:rPr>
            <w:rStyle w:val="a3"/>
            <w:color w:val="000000" w:themeColor="text1"/>
            <w:sz w:val="20"/>
            <w:szCs w:val="20"/>
            <w:lang w:val="en-US"/>
          </w:rPr>
          <w:t>odencum</w:t>
        </w:r>
        <w:r>
          <w:rPr>
            <w:rStyle w:val="a3"/>
            <w:color w:val="000000" w:themeColor="text1"/>
            <w:sz w:val="20"/>
            <w:szCs w:val="20"/>
          </w:rPr>
          <w:t>@</w:t>
        </w:r>
        <w:r>
          <w:rPr>
            <w:rStyle w:val="a3"/>
            <w:color w:val="000000" w:themeColor="text1"/>
            <w:sz w:val="20"/>
            <w:szCs w:val="20"/>
            <w:lang w:val="en-US"/>
          </w:rPr>
          <w:t>ukr</w:t>
        </w:r>
        <w:r>
          <w:rPr>
            <w:rStyle w:val="a3"/>
            <w:color w:val="000000" w:themeColor="text1"/>
            <w:sz w:val="20"/>
            <w:szCs w:val="20"/>
          </w:rPr>
          <w:t>.</w:t>
        </w:r>
        <w:r>
          <w:rPr>
            <w:rStyle w:val="a3"/>
            <w:color w:val="000000" w:themeColor="text1"/>
            <w:sz w:val="20"/>
            <w:szCs w:val="20"/>
            <w:lang w:val="en-US"/>
          </w:rPr>
          <w:t>net</w:t>
        </w:r>
      </w:hyperlink>
      <w:r w:rsidRPr="00DD3D84">
        <w:rPr>
          <w:rFonts w:ascii="Times New Roman" w:hAnsi="Times New Roman" w:cs="Times New Roman"/>
          <w:color w:val="000000"/>
        </w:rPr>
        <w:t xml:space="preserve"> </w:t>
      </w:r>
    </w:p>
    <w:p w14:paraId="12826BF6" w14:textId="77777777" w:rsidR="00D61A5E" w:rsidRDefault="00DD3D84" w:rsidP="00D61A5E"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F3A743F" wp14:editId="408A5CF8">
                <wp:simplePos x="0" y="0"/>
                <wp:positionH relativeFrom="column">
                  <wp:posOffset>-571500</wp:posOffset>
                </wp:positionH>
                <wp:positionV relativeFrom="paragraph">
                  <wp:posOffset>94614</wp:posOffset>
                </wp:positionV>
                <wp:extent cx="698373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3730" cy="0"/>
                        </a:xfrm>
                        <a:prstGeom prst="line">
                          <a:avLst/>
                        </a:prstGeom>
                        <a:noFill/>
                        <a:ln w="34925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9C7D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pt,7.45pt" to="504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" strokeweight="2.75pt">
                <v:stroke linestyle="thinThin"/>
              </v:line>
            </w:pict>
          </mc:Fallback>
        </mc:AlternateContent>
      </w:r>
    </w:p>
    <w:p w14:paraId="30747A56" w14:textId="77777777" w:rsidR="00384235" w:rsidRPr="00D61A5E" w:rsidRDefault="008A2758" w:rsidP="00D61A5E">
      <w:r>
        <w:rPr>
          <w:rFonts w:ascii="Times New Roman" w:hAnsi="Times New Roman"/>
          <w:sz w:val="28"/>
          <w:szCs w:val="28"/>
        </w:rPr>
        <w:t>Від 16.02.2026 р.</w:t>
      </w:r>
      <w:r w:rsidR="000C7974">
        <w:rPr>
          <w:rFonts w:ascii="Times New Roman" w:hAnsi="Times New Roman"/>
          <w:sz w:val="28"/>
          <w:szCs w:val="28"/>
        </w:rPr>
        <w:t xml:space="preserve">             </w:t>
      </w:r>
      <w:r w:rsidR="00D61A5E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</w:t>
      </w:r>
      <w:r w:rsidR="000C7974">
        <w:rPr>
          <w:rFonts w:ascii="Times New Roman" w:hAnsi="Times New Roman"/>
          <w:sz w:val="28"/>
          <w:szCs w:val="28"/>
        </w:rPr>
        <w:t xml:space="preserve">   </w:t>
      </w:r>
      <w:r w:rsidR="00D61A5E">
        <w:rPr>
          <w:rFonts w:ascii="Times New Roman" w:hAnsi="Times New Roman"/>
          <w:sz w:val="28"/>
          <w:szCs w:val="28"/>
          <w:lang w:val="en-US"/>
        </w:rPr>
        <w:t xml:space="preserve">                      </w:t>
      </w:r>
      <w:r w:rsidR="000C7974">
        <w:rPr>
          <w:rFonts w:ascii="Times New Roman" w:hAnsi="Times New Roman"/>
          <w:sz w:val="28"/>
          <w:szCs w:val="28"/>
        </w:rPr>
        <w:t xml:space="preserve">       </w:t>
      </w:r>
      <w:r w:rsidR="00D61A5E">
        <w:rPr>
          <w:rFonts w:ascii="Times New Roman" w:hAnsi="Times New Roman"/>
          <w:sz w:val="28"/>
          <w:szCs w:val="28"/>
        </w:rPr>
        <w:t>№01-2</w:t>
      </w:r>
      <w:r w:rsidR="00D61A5E">
        <w:rPr>
          <w:rFonts w:ascii="Times New Roman" w:hAnsi="Times New Roman"/>
          <w:sz w:val="28"/>
          <w:szCs w:val="28"/>
          <w:lang w:val="en-US"/>
        </w:rPr>
        <w:t>1/1</w:t>
      </w:r>
      <w:r w:rsidR="00D61A5E">
        <w:rPr>
          <w:rFonts w:ascii="Times New Roman" w:hAnsi="Times New Roman"/>
          <w:sz w:val="28"/>
          <w:szCs w:val="28"/>
        </w:rPr>
        <w:t>3</w:t>
      </w:r>
      <w:r w:rsidR="000C7974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7F85F108" w14:textId="77777777" w:rsidR="00384235" w:rsidRDefault="00384235" w:rsidP="005112F4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07CBE29" w14:textId="77777777" w:rsidR="000C7974" w:rsidRDefault="00384235" w:rsidP="005112F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0C7974">
        <w:rPr>
          <w:rFonts w:ascii="Times New Roman" w:hAnsi="Times New Roman"/>
          <w:sz w:val="28"/>
          <w:szCs w:val="28"/>
        </w:rPr>
        <w:t xml:space="preserve">  </w:t>
      </w:r>
      <w:r w:rsidR="000C7974">
        <w:rPr>
          <w:rFonts w:ascii="Times New Roman" w:hAnsi="Times New Roman"/>
          <w:b/>
          <w:sz w:val="28"/>
          <w:szCs w:val="28"/>
        </w:rPr>
        <w:t xml:space="preserve">Керівникам місцевих органів </w:t>
      </w:r>
    </w:p>
    <w:p w14:paraId="5C980748" w14:textId="77777777" w:rsidR="000C7974" w:rsidRDefault="000C7974" w:rsidP="005112F4">
      <w:pPr>
        <w:spacing w:after="0"/>
        <w:ind w:left="1416" w:firstLine="709"/>
        <w:jc w:val="center"/>
        <w:rPr>
          <w:rFonts w:ascii="Times New Roman" w:hAnsi="Times New Roman"/>
          <w:b/>
          <w:sz w:val="28"/>
          <w:szCs w:val="28"/>
        </w:rPr>
      </w:pPr>
      <w:r w:rsidRPr="000F5348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>управління освітою</w:t>
      </w:r>
    </w:p>
    <w:p w14:paraId="4F5C2D92" w14:textId="77777777" w:rsidR="000C7974" w:rsidRDefault="000C7974" w:rsidP="00EA55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E4D20C5" w14:textId="77777777" w:rsidR="007958C4" w:rsidRDefault="000C7974" w:rsidP="000C7974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проведення </w:t>
      </w:r>
      <w:r w:rsidR="007958C4">
        <w:rPr>
          <w:rFonts w:ascii="Times New Roman" w:hAnsi="Times New Roman"/>
          <w:b/>
          <w:sz w:val="28"/>
          <w:szCs w:val="28"/>
        </w:rPr>
        <w:t>обласного</w:t>
      </w:r>
    </w:p>
    <w:p w14:paraId="0FEEDA2B" w14:textId="77777777" w:rsidR="000C7974" w:rsidRDefault="007958C4" w:rsidP="000C7974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конкурсу-</w:t>
      </w:r>
      <w:r w:rsidR="000C7974">
        <w:rPr>
          <w:rFonts w:ascii="Times New Roman" w:hAnsi="Times New Roman"/>
          <w:b/>
          <w:sz w:val="28"/>
          <w:szCs w:val="28"/>
        </w:rPr>
        <w:t xml:space="preserve">виставки </w:t>
      </w:r>
    </w:p>
    <w:p w14:paraId="59346ABA" w14:textId="77777777" w:rsidR="00384235" w:rsidRDefault="000C7974" w:rsidP="000C7974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«Великодні передзвони»</w:t>
      </w:r>
    </w:p>
    <w:p w14:paraId="4AEF49DF" w14:textId="77777777" w:rsidR="000C7974" w:rsidRPr="000C7974" w:rsidRDefault="000C7974" w:rsidP="000C7974">
      <w:pPr>
        <w:tabs>
          <w:tab w:val="center" w:pos="4677"/>
          <w:tab w:val="right" w:pos="93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58F1C3DB" w14:textId="77777777" w:rsidR="001E4FAB" w:rsidRDefault="00DD3D84" w:rsidP="003842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громадянського виховання дітей та молоді, формування у них шанобливого ставлення до традицій свого народу та розвитку вмі</w:t>
      </w:r>
      <w:r w:rsidR="00384235">
        <w:rPr>
          <w:rFonts w:ascii="Times New Roman" w:hAnsi="Times New Roman" w:cs="Times New Roman"/>
          <w:sz w:val="28"/>
          <w:szCs w:val="28"/>
        </w:rPr>
        <w:t>нь і навичок в роботі з природни</w:t>
      </w:r>
      <w:r>
        <w:rPr>
          <w:rFonts w:ascii="Times New Roman" w:hAnsi="Times New Roman" w:cs="Times New Roman"/>
          <w:sz w:val="28"/>
          <w:szCs w:val="28"/>
        </w:rPr>
        <w:t xml:space="preserve">м матеріалом, популяризації народних традицій, як безцінної історичної спадщини, </w:t>
      </w:r>
      <w:r w:rsidR="00CF2761" w:rsidRPr="009F6072">
        <w:rPr>
          <w:rFonts w:ascii="Times New Roman" w:hAnsi="Times New Roman" w:cs="Times New Roman"/>
          <w:sz w:val="28"/>
          <w:szCs w:val="28"/>
        </w:rPr>
        <w:t>популяризаці</w:t>
      </w:r>
      <w:r w:rsidR="00CF2761">
        <w:rPr>
          <w:rFonts w:ascii="Times New Roman" w:hAnsi="Times New Roman" w:cs="Times New Roman"/>
          <w:sz w:val="28"/>
          <w:szCs w:val="28"/>
        </w:rPr>
        <w:t xml:space="preserve">ї </w:t>
      </w:r>
      <w:r w:rsidR="00CF2761" w:rsidRPr="009F6072">
        <w:rPr>
          <w:rFonts w:ascii="Times New Roman" w:hAnsi="Times New Roman" w:cs="Times New Roman"/>
          <w:sz w:val="28"/>
          <w:szCs w:val="28"/>
        </w:rPr>
        <w:t xml:space="preserve">творчих здібностей учнівської молоді, яка цікавиться </w:t>
      </w:r>
      <w:r w:rsidR="00CF2761">
        <w:rPr>
          <w:rFonts w:ascii="Times New Roman" w:hAnsi="Times New Roman" w:cs="Times New Roman"/>
          <w:sz w:val="28"/>
          <w:szCs w:val="28"/>
        </w:rPr>
        <w:t>флористикою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5D27">
        <w:rPr>
          <w:rFonts w:ascii="Times New Roman" w:hAnsi="Times New Roman" w:cs="Times New Roman"/>
          <w:sz w:val="28"/>
          <w:szCs w:val="28"/>
        </w:rPr>
        <w:t xml:space="preserve">та відповідно до </w:t>
      </w:r>
      <w:r w:rsidR="00A81198">
        <w:rPr>
          <w:rFonts w:ascii="Times New Roman" w:hAnsi="Times New Roman" w:cs="Times New Roman"/>
          <w:sz w:val="28"/>
          <w:szCs w:val="28"/>
        </w:rPr>
        <w:t xml:space="preserve">плану роботи Івано-Франківського обласного еколого-натуралістичного центру учнівської </w:t>
      </w:r>
      <w:r w:rsidR="00811061">
        <w:rPr>
          <w:rFonts w:ascii="Times New Roman" w:hAnsi="Times New Roman" w:cs="Times New Roman"/>
          <w:sz w:val="28"/>
          <w:szCs w:val="28"/>
        </w:rPr>
        <w:t xml:space="preserve">молоді на </w:t>
      </w:r>
      <w:r w:rsidR="00C75A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83936">
        <w:rPr>
          <w:rFonts w:ascii="Times New Roman" w:hAnsi="Times New Roman" w:cs="Times New Roman"/>
          <w:sz w:val="28"/>
          <w:szCs w:val="28"/>
        </w:rPr>
        <w:t>202</w:t>
      </w:r>
      <w:r w:rsidR="00C75AC8">
        <w:rPr>
          <w:rFonts w:ascii="Times New Roman" w:hAnsi="Times New Roman" w:cs="Times New Roman"/>
          <w:sz w:val="28"/>
          <w:szCs w:val="28"/>
        </w:rPr>
        <w:t>5</w:t>
      </w:r>
      <w:r w:rsidR="00AA5075">
        <w:rPr>
          <w:rFonts w:ascii="Times New Roman" w:hAnsi="Times New Roman" w:cs="Times New Roman"/>
          <w:sz w:val="28"/>
          <w:szCs w:val="28"/>
        </w:rPr>
        <w:t>-</w:t>
      </w:r>
      <w:r w:rsidR="00283936">
        <w:rPr>
          <w:rFonts w:ascii="Times New Roman" w:hAnsi="Times New Roman" w:cs="Times New Roman"/>
          <w:sz w:val="28"/>
          <w:szCs w:val="28"/>
        </w:rPr>
        <w:t>202</w:t>
      </w:r>
      <w:r w:rsidR="00C75AC8">
        <w:rPr>
          <w:rFonts w:ascii="Times New Roman" w:hAnsi="Times New Roman" w:cs="Times New Roman"/>
          <w:sz w:val="28"/>
          <w:szCs w:val="28"/>
        </w:rPr>
        <w:t>6</w:t>
      </w:r>
      <w:r w:rsidR="00A81198">
        <w:rPr>
          <w:rFonts w:ascii="Times New Roman" w:hAnsi="Times New Roman" w:cs="Times New Roman"/>
          <w:sz w:val="28"/>
          <w:szCs w:val="28"/>
        </w:rPr>
        <w:t xml:space="preserve"> </w:t>
      </w:r>
      <w:r w:rsidR="00AA5075">
        <w:rPr>
          <w:rFonts w:ascii="Times New Roman" w:hAnsi="Times New Roman" w:cs="Times New Roman"/>
          <w:sz w:val="28"/>
          <w:szCs w:val="28"/>
        </w:rPr>
        <w:t xml:space="preserve">навчальний </w:t>
      </w:r>
      <w:r w:rsidR="00A81198">
        <w:rPr>
          <w:rFonts w:ascii="Times New Roman" w:hAnsi="Times New Roman" w:cs="Times New Roman"/>
          <w:sz w:val="28"/>
          <w:szCs w:val="28"/>
        </w:rPr>
        <w:t>рік</w:t>
      </w:r>
      <w:r w:rsidR="00C847E3">
        <w:rPr>
          <w:rFonts w:ascii="Times New Roman" w:hAnsi="Times New Roman" w:cs="Times New Roman"/>
          <w:sz w:val="28"/>
          <w:szCs w:val="28"/>
        </w:rPr>
        <w:t>,</w:t>
      </w:r>
      <w:r w:rsidR="00A81198">
        <w:rPr>
          <w:rFonts w:ascii="Times New Roman" w:hAnsi="Times New Roman" w:cs="Times New Roman"/>
          <w:sz w:val="28"/>
          <w:szCs w:val="28"/>
        </w:rPr>
        <w:t xml:space="preserve"> </w:t>
      </w:r>
      <w:r w:rsidR="00F612ED">
        <w:rPr>
          <w:rFonts w:ascii="Times New Roman" w:hAnsi="Times New Roman" w:cs="Times New Roman"/>
          <w:b/>
          <w:sz w:val="28"/>
          <w:szCs w:val="28"/>
        </w:rPr>
        <w:t>9</w:t>
      </w:r>
      <w:r w:rsidR="002E554B" w:rsidRPr="00511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936" w:rsidRPr="005112F4">
        <w:rPr>
          <w:rFonts w:ascii="Times New Roman" w:hAnsi="Times New Roman" w:cs="Times New Roman"/>
          <w:b/>
          <w:sz w:val="28"/>
          <w:szCs w:val="28"/>
        </w:rPr>
        <w:t>квітня</w:t>
      </w:r>
      <w:r w:rsidR="008D1E27" w:rsidRPr="005112F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612ED">
        <w:rPr>
          <w:rFonts w:ascii="Times New Roman" w:hAnsi="Times New Roman" w:cs="Times New Roman"/>
          <w:b/>
          <w:sz w:val="28"/>
          <w:szCs w:val="28"/>
        </w:rPr>
        <w:t>6</w:t>
      </w:r>
      <w:r w:rsidR="00A81198" w:rsidRPr="005112F4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2E554B">
        <w:rPr>
          <w:rFonts w:ascii="Times New Roman" w:hAnsi="Times New Roman" w:cs="Times New Roman"/>
          <w:sz w:val="28"/>
          <w:szCs w:val="28"/>
        </w:rPr>
        <w:t xml:space="preserve"> буде проведен</w:t>
      </w:r>
      <w:r w:rsidR="001E4FAB">
        <w:rPr>
          <w:rFonts w:ascii="Times New Roman" w:hAnsi="Times New Roman" w:cs="Times New Roman"/>
          <w:sz w:val="28"/>
          <w:szCs w:val="28"/>
        </w:rPr>
        <w:t>о</w:t>
      </w:r>
      <w:r w:rsidR="00AA5075">
        <w:rPr>
          <w:rFonts w:ascii="Times New Roman" w:hAnsi="Times New Roman" w:cs="Times New Roman"/>
          <w:sz w:val="28"/>
          <w:szCs w:val="28"/>
        </w:rPr>
        <w:t xml:space="preserve"> обласн</w:t>
      </w:r>
      <w:r w:rsidR="00CF2761">
        <w:rPr>
          <w:rFonts w:ascii="Times New Roman" w:hAnsi="Times New Roman" w:cs="Times New Roman"/>
          <w:sz w:val="28"/>
          <w:szCs w:val="28"/>
        </w:rPr>
        <w:t>ий конкурс-</w:t>
      </w:r>
      <w:r w:rsidR="00AA5075">
        <w:rPr>
          <w:rFonts w:ascii="Times New Roman" w:hAnsi="Times New Roman" w:cs="Times New Roman"/>
          <w:sz w:val="28"/>
          <w:szCs w:val="28"/>
        </w:rPr>
        <w:t>в</w:t>
      </w:r>
      <w:r w:rsidR="002E554B">
        <w:rPr>
          <w:rFonts w:ascii="Times New Roman" w:hAnsi="Times New Roman" w:cs="Times New Roman"/>
          <w:sz w:val="28"/>
          <w:szCs w:val="28"/>
        </w:rPr>
        <w:t>иставк</w:t>
      </w:r>
      <w:r w:rsidR="001E4FAB">
        <w:rPr>
          <w:rFonts w:ascii="Times New Roman" w:hAnsi="Times New Roman" w:cs="Times New Roman"/>
          <w:sz w:val="28"/>
          <w:szCs w:val="28"/>
        </w:rPr>
        <w:t>у</w:t>
      </w:r>
      <w:r w:rsidR="0068114E">
        <w:rPr>
          <w:rFonts w:ascii="Times New Roman" w:hAnsi="Times New Roman" w:cs="Times New Roman"/>
          <w:sz w:val="28"/>
          <w:szCs w:val="28"/>
        </w:rPr>
        <w:t xml:space="preserve"> «Великодні передзвони» (далі</w:t>
      </w:r>
      <w:r w:rsidR="001E4FAB">
        <w:rPr>
          <w:rFonts w:ascii="Times New Roman" w:hAnsi="Times New Roman" w:cs="Times New Roman"/>
          <w:sz w:val="28"/>
          <w:szCs w:val="28"/>
        </w:rPr>
        <w:t xml:space="preserve"> – </w:t>
      </w:r>
      <w:r w:rsidR="0068114E">
        <w:rPr>
          <w:rFonts w:ascii="Times New Roman" w:hAnsi="Times New Roman" w:cs="Times New Roman"/>
          <w:sz w:val="28"/>
          <w:szCs w:val="28"/>
        </w:rPr>
        <w:t>Виставка)</w:t>
      </w:r>
      <w:r w:rsidR="00CD15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F38C36" w14:textId="77777777" w:rsidR="00384235" w:rsidRDefault="00D244B1" w:rsidP="003842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Просимо сприяти</w:t>
      </w:r>
      <w:r w:rsidR="00872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залученню до участі у Виставці з</w:t>
      </w:r>
      <w:r w:rsidR="0087222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обувачів освіти </w:t>
      </w:r>
      <w:r w:rsidR="00872221">
        <w:rPr>
          <w:rFonts w:ascii="Times New Roman" w:hAnsi="Times New Roman" w:cs="Times New Roman"/>
          <w:sz w:val="28"/>
          <w:szCs w:val="28"/>
        </w:rPr>
        <w:t xml:space="preserve">закладів загальної середньої та позашкільної освіти </w:t>
      </w:r>
      <w:r w:rsidR="001E4FAB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872221">
        <w:rPr>
          <w:rFonts w:ascii="Times New Roman" w:hAnsi="Times New Roman" w:cs="Times New Roman"/>
          <w:sz w:val="28"/>
          <w:szCs w:val="28"/>
        </w:rPr>
        <w:t xml:space="preserve">відповідного віку. </w:t>
      </w:r>
    </w:p>
    <w:p w14:paraId="1356E3CA" w14:textId="77777777" w:rsidR="00384235" w:rsidRDefault="00872221" w:rsidP="003842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етап Виставки </w:t>
      </w:r>
      <w:r w:rsidR="001E4FA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 рівні територіальної громади</w:t>
      </w:r>
      <w:r w:rsidR="001E4F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у березні-квітні 2026</w:t>
      </w:r>
      <w:r w:rsidR="00E27E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року. Роботи перемо</w:t>
      </w:r>
      <w:r w:rsidR="00A63196">
        <w:rPr>
          <w:rFonts w:ascii="Times New Roman" w:hAnsi="Times New Roman" w:cs="Times New Roman"/>
          <w:sz w:val="28"/>
          <w:szCs w:val="28"/>
        </w:rPr>
        <w:t>жців у територіальних громадах (І,</w:t>
      </w:r>
      <w:r w:rsidR="001E4FAB">
        <w:rPr>
          <w:rFonts w:ascii="Times New Roman" w:hAnsi="Times New Roman" w:cs="Times New Roman"/>
          <w:sz w:val="28"/>
          <w:szCs w:val="28"/>
        </w:rPr>
        <w:t xml:space="preserve"> </w:t>
      </w:r>
      <w:r w:rsidR="00A63196">
        <w:rPr>
          <w:rFonts w:ascii="Times New Roman" w:hAnsi="Times New Roman" w:cs="Times New Roman"/>
          <w:sz w:val="28"/>
          <w:szCs w:val="28"/>
        </w:rPr>
        <w:t>ІІ,</w:t>
      </w:r>
      <w:r w:rsidR="001E4FAB">
        <w:rPr>
          <w:rFonts w:ascii="Times New Roman" w:hAnsi="Times New Roman" w:cs="Times New Roman"/>
          <w:sz w:val="28"/>
          <w:szCs w:val="28"/>
        </w:rPr>
        <w:t xml:space="preserve"> </w:t>
      </w:r>
      <w:r w:rsidR="00A63196">
        <w:rPr>
          <w:rFonts w:ascii="Times New Roman" w:hAnsi="Times New Roman" w:cs="Times New Roman"/>
          <w:sz w:val="28"/>
          <w:szCs w:val="28"/>
        </w:rPr>
        <w:t xml:space="preserve">ІІІ місце з кожної номінації) </w:t>
      </w:r>
      <w:r w:rsidR="00CC6F38">
        <w:rPr>
          <w:rFonts w:ascii="Times New Roman" w:hAnsi="Times New Roman" w:cs="Times New Roman"/>
          <w:sz w:val="28"/>
          <w:szCs w:val="28"/>
        </w:rPr>
        <w:t>надсилаються</w:t>
      </w:r>
      <w:r w:rsidR="00A63196">
        <w:rPr>
          <w:rFonts w:ascii="Times New Roman" w:hAnsi="Times New Roman" w:cs="Times New Roman"/>
          <w:sz w:val="28"/>
          <w:szCs w:val="28"/>
        </w:rPr>
        <w:t xml:space="preserve"> на ІІ етап Виставки до </w:t>
      </w:r>
      <w:r w:rsidR="00E27E9E" w:rsidRPr="001E4FAB">
        <w:rPr>
          <w:rFonts w:ascii="Times New Roman" w:hAnsi="Times New Roman" w:cs="Times New Roman"/>
          <w:b/>
          <w:sz w:val="28"/>
          <w:szCs w:val="28"/>
        </w:rPr>
        <w:t>06 квітня 2026 року</w:t>
      </w:r>
      <w:r w:rsidR="00E27E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76D6CA4" w14:textId="77777777" w:rsidR="00E27E9E" w:rsidRPr="00CD15F5" w:rsidRDefault="00E27E9E" w:rsidP="003842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Виставка проводиться згідно методичних рекомендацій (додаток до листа ОЕНЦУМ 1)</w:t>
      </w:r>
    </w:p>
    <w:p w14:paraId="0BED8229" w14:textId="77777777" w:rsidR="00A81198" w:rsidRDefault="00A81198" w:rsidP="00CD15F5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A70350" w14:textId="77777777" w:rsidR="0049761A" w:rsidRPr="00C847E3" w:rsidRDefault="00A81198" w:rsidP="00CD15F5">
      <w:pPr>
        <w:pStyle w:val="a4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D3D84">
        <w:rPr>
          <w:rFonts w:ascii="Times New Roman" w:hAnsi="Times New Roman" w:cs="Times New Roman"/>
          <w:b/>
          <w:sz w:val="28"/>
          <w:szCs w:val="28"/>
        </w:rPr>
        <w:t xml:space="preserve">иректор                                              </w:t>
      </w:r>
      <w:r w:rsidR="00CD15F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811061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CD15F5">
        <w:rPr>
          <w:rFonts w:ascii="Times New Roman" w:hAnsi="Times New Roman" w:cs="Times New Roman"/>
          <w:b/>
          <w:sz w:val="28"/>
          <w:szCs w:val="28"/>
        </w:rPr>
        <w:t xml:space="preserve"> Тамара </w:t>
      </w:r>
      <w:r w:rsidR="00384235">
        <w:rPr>
          <w:rFonts w:ascii="Times New Roman" w:hAnsi="Times New Roman" w:cs="Times New Roman"/>
          <w:b/>
          <w:sz w:val="28"/>
          <w:szCs w:val="28"/>
        </w:rPr>
        <w:t>Г</w:t>
      </w:r>
      <w:r w:rsidR="0049761A">
        <w:rPr>
          <w:rFonts w:ascii="Times New Roman" w:hAnsi="Times New Roman" w:cs="Times New Roman"/>
          <w:b/>
          <w:sz w:val="28"/>
          <w:szCs w:val="28"/>
        </w:rPr>
        <w:t>УДЗИК</w:t>
      </w:r>
    </w:p>
    <w:p w14:paraId="6F36D22D" w14:textId="77777777" w:rsidR="00C7356E" w:rsidRDefault="00C7356E" w:rsidP="00CD15F5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529F871" w14:textId="77777777" w:rsidR="00E5079E" w:rsidRDefault="00FA5374" w:rsidP="00CD15F5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Л.</w:t>
      </w:r>
      <w:r w:rsidR="001200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Лапчук</w:t>
      </w:r>
      <w:proofErr w:type="spellEnd"/>
    </w:p>
    <w:p w14:paraId="562CD6B3" w14:textId="77777777" w:rsidR="001B2807" w:rsidRDefault="001200E1" w:rsidP="00CD15F5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A5374">
        <w:rPr>
          <w:rFonts w:ascii="Times New Roman" w:hAnsi="Times New Roman" w:cs="Times New Roman"/>
          <w:sz w:val="20"/>
          <w:szCs w:val="20"/>
        </w:rPr>
        <w:t>098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FA5374">
        <w:rPr>
          <w:rFonts w:ascii="Times New Roman" w:hAnsi="Times New Roman" w:cs="Times New Roman"/>
          <w:sz w:val="20"/>
          <w:szCs w:val="20"/>
        </w:rPr>
        <w:t>504</w:t>
      </w:r>
      <w:r>
        <w:rPr>
          <w:rFonts w:ascii="Times New Roman" w:hAnsi="Times New Roman" w:cs="Times New Roman"/>
          <w:sz w:val="20"/>
          <w:szCs w:val="20"/>
        </w:rPr>
        <w:t>-</w:t>
      </w:r>
      <w:r w:rsidR="00FA5374">
        <w:rPr>
          <w:rFonts w:ascii="Times New Roman" w:hAnsi="Times New Roman" w:cs="Times New Roman"/>
          <w:sz w:val="20"/>
          <w:szCs w:val="20"/>
        </w:rPr>
        <w:t>44</w:t>
      </w:r>
      <w:r>
        <w:rPr>
          <w:rFonts w:ascii="Times New Roman" w:hAnsi="Times New Roman" w:cs="Times New Roman"/>
          <w:sz w:val="20"/>
          <w:szCs w:val="20"/>
        </w:rPr>
        <w:t>-</w:t>
      </w:r>
      <w:r w:rsidR="00FA5374">
        <w:rPr>
          <w:rFonts w:ascii="Times New Roman" w:hAnsi="Times New Roman" w:cs="Times New Roman"/>
          <w:sz w:val="20"/>
          <w:szCs w:val="20"/>
        </w:rPr>
        <w:t>56</w:t>
      </w:r>
    </w:p>
    <w:p w14:paraId="11356E17" w14:textId="77777777" w:rsidR="0049761A" w:rsidRDefault="0049761A" w:rsidP="00CD15F5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CD32C2" w14:textId="77777777" w:rsidR="001E4FAB" w:rsidRDefault="001E4FAB" w:rsidP="00CD15F5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021247A" w14:textId="77777777" w:rsidR="001E4FAB" w:rsidRDefault="001E4FAB" w:rsidP="00CD15F5">
      <w:pPr>
        <w:pStyle w:val="a4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2813AA7" w14:textId="77777777" w:rsidR="00E27E9E" w:rsidRPr="00E27E9E" w:rsidRDefault="00E27E9E" w:rsidP="00E27E9E">
      <w:pPr>
        <w:shd w:val="clear" w:color="auto" w:fill="FFFFFF"/>
        <w:tabs>
          <w:tab w:val="left" w:pos="5245"/>
          <w:tab w:val="left" w:pos="6521"/>
        </w:tabs>
        <w:spacing w:after="0" w:line="240" w:lineRule="auto"/>
        <w:ind w:firstLine="6946"/>
        <w:contextualSpacing/>
        <w:rPr>
          <w:rFonts w:ascii="Times New Roman" w:hAnsi="Times New Roman"/>
          <w:bCs/>
          <w:sz w:val="24"/>
          <w:szCs w:val="24"/>
        </w:rPr>
      </w:pPr>
      <w:r w:rsidRPr="00E27E9E">
        <w:rPr>
          <w:rFonts w:ascii="Times New Roman" w:hAnsi="Times New Roman"/>
          <w:bCs/>
          <w:sz w:val="24"/>
          <w:szCs w:val="24"/>
        </w:rPr>
        <w:t>Додаток</w:t>
      </w:r>
    </w:p>
    <w:p w14:paraId="62B40CCE" w14:textId="77777777" w:rsidR="00E27E9E" w:rsidRPr="00E27E9E" w:rsidRDefault="00E27E9E" w:rsidP="00E27E9E">
      <w:pPr>
        <w:shd w:val="clear" w:color="auto" w:fill="FFFFFF"/>
        <w:tabs>
          <w:tab w:val="left" w:pos="5245"/>
          <w:tab w:val="left" w:pos="6521"/>
        </w:tabs>
        <w:spacing w:after="0" w:line="240" w:lineRule="auto"/>
        <w:ind w:firstLine="6946"/>
        <w:contextualSpacing/>
        <w:rPr>
          <w:rFonts w:ascii="Times New Roman" w:hAnsi="Times New Roman"/>
          <w:bCs/>
          <w:sz w:val="24"/>
          <w:szCs w:val="24"/>
        </w:rPr>
      </w:pPr>
      <w:r w:rsidRPr="00E27E9E">
        <w:rPr>
          <w:rFonts w:ascii="Times New Roman" w:hAnsi="Times New Roman"/>
          <w:bCs/>
          <w:sz w:val="24"/>
          <w:szCs w:val="24"/>
        </w:rPr>
        <w:t>до листа ОЕНЦУМ</w:t>
      </w:r>
    </w:p>
    <w:p w14:paraId="305C29A8" w14:textId="77777777" w:rsidR="00E27E9E" w:rsidRPr="00E27E9E" w:rsidRDefault="00E27E9E" w:rsidP="00E27E9E">
      <w:pPr>
        <w:shd w:val="clear" w:color="auto" w:fill="FFFFFF"/>
        <w:tabs>
          <w:tab w:val="left" w:pos="5245"/>
          <w:tab w:val="left" w:pos="6521"/>
        </w:tabs>
        <w:spacing w:after="0" w:line="240" w:lineRule="auto"/>
        <w:ind w:firstLine="6946"/>
        <w:contextualSpacing/>
        <w:rPr>
          <w:rFonts w:ascii="Times New Roman" w:hAnsi="Times New Roman"/>
          <w:bCs/>
          <w:sz w:val="24"/>
          <w:szCs w:val="24"/>
        </w:rPr>
      </w:pPr>
      <w:r w:rsidRPr="00E27E9E">
        <w:rPr>
          <w:rFonts w:ascii="Times New Roman" w:hAnsi="Times New Roman"/>
          <w:bCs/>
          <w:sz w:val="24"/>
          <w:szCs w:val="24"/>
        </w:rPr>
        <w:t>від           №</w:t>
      </w:r>
    </w:p>
    <w:p w14:paraId="5AB6DE4F" w14:textId="77777777" w:rsidR="00E27E9E" w:rsidRPr="00E27E9E" w:rsidRDefault="00E27E9E" w:rsidP="00E27E9E">
      <w:pPr>
        <w:shd w:val="clear" w:color="auto" w:fill="FFFFFF"/>
        <w:tabs>
          <w:tab w:val="left" w:pos="5245"/>
          <w:tab w:val="left" w:pos="6521"/>
        </w:tabs>
        <w:spacing w:after="0" w:line="240" w:lineRule="auto"/>
        <w:ind w:firstLine="6946"/>
        <w:contextualSpacing/>
        <w:rPr>
          <w:rFonts w:ascii="Times New Roman" w:hAnsi="Times New Roman"/>
          <w:bCs/>
          <w:sz w:val="28"/>
          <w:szCs w:val="28"/>
        </w:rPr>
      </w:pPr>
    </w:p>
    <w:p w14:paraId="347B5318" w14:textId="77777777" w:rsidR="00E27E9E" w:rsidRDefault="00E27E9E" w:rsidP="00C670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A2F83C0" w14:textId="77777777" w:rsidR="00C67002" w:rsidRPr="00C67002" w:rsidRDefault="00C67002" w:rsidP="00C670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67002">
        <w:rPr>
          <w:rFonts w:ascii="Times New Roman" w:hAnsi="Times New Roman"/>
          <w:b/>
          <w:bCs/>
          <w:sz w:val="28"/>
          <w:szCs w:val="28"/>
        </w:rPr>
        <w:t>Методичні рекомендації для</w:t>
      </w:r>
    </w:p>
    <w:p w14:paraId="0BDE5A42" w14:textId="77777777" w:rsidR="00C67002" w:rsidRPr="00C67002" w:rsidRDefault="00C67002" w:rsidP="00C67002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002">
        <w:rPr>
          <w:rFonts w:ascii="Times New Roman" w:hAnsi="Times New Roman"/>
          <w:b/>
          <w:bCs/>
          <w:sz w:val="28"/>
          <w:szCs w:val="28"/>
        </w:rPr>
        <w:t xml:space="preserve">проведення  </w:t>
      </w:r>
      <w:r w:rsidR="009F6072">
        <w:rPr>
          <w:rFonts w:ascii="Times New Roman" w:hAnsi="Times New Roman"/>
          <w:b/>
          <w:bCs/>
          <w:sz w:val="28"/>
          <w:szCs w:val="28"/>
        </w:rPr>
        <w:t xml:space="preserve">обласного </w:t>
      </w:r>
      <w:r w:rsidRPr="00C67002">
        <w:rPr>
          <w:rFonts w:ascii="Times New Roman" w:hAnsi="Times New Roman"/>
          <w:b/>
          <w:bCs/>
          <w:sz w:val="28"/>
          <w:szCs w:val="28"/>
        </w:rPr>
        <w:t>к</w:t>
      </w:r>
      <w:r w:rsidRPr="00C67002">
        <w:rPr>
          <w:rFonts w:ascii="Times New Roman" w:hAnsi="Times New Roman" w:cs="Times New Roman"/>
          <w:b/>
          <w:sz w:val="28"/>
          <w:szCs w:val="28"/>
        </w:rPr>
        <w:t>онкурсу-виставки</w:t>
      </w:r>
    </w:p>
    <w:p w14:paraId="6C39530A" w14:textId="77777777" w:rsidR="00C67002" w:rsidRDefault="00C67002" w:rsidP="00C6700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«Великодні передзвони»</w:t>
      </w:r>
    </w:p>
    <w:p w14:paraId="6E33A842" w14:textId="77777777" w:rsidR="009F6072" w:rsidRPr="00C67002" w:rsidRDefault="009F6072" w:rsidP="00C67002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ACF1B" w14:textId="77777777" w:rsidR="009F6072" w:rsidRPr="009F6072" w:rsidRDefault="009F6072" w:rsidP="009F6072">
      <w:pPr>
        <w:shd w:val="clear" w:color="auto" w:fill="FFFFFF"/>
        <w:spacing w:before="120" w:after="12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072">
        <w:rPr>
          <w:rFonts w:ascii="Times New Roman" w:hAnsi="Times New Roman" w:cs="Times New Roman"/>
          <w:b/>
          <w:sz w:val="28"/>
          <w:szCs w:val="28"/>
        </w:rPr>
        <w:t>І. Загальні Положення</w:t>
      </w:r>
    </w:p>
    <w:p w14:paraId="557824A3" w14:textId="77777777" w:rsidR="009F6072" w:rsidRDefault="009F6072" w:rsidP="009F6072">
      <w:pPr>
        <w:shd w:val="clear" w:color="auto" w:fill="FFFFFF"/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1. Обласний конкурс-виставка </w:t>
      </w:r>
      <w:r>
        <w:rPr>
          <w:rFonts w:ascii="Times New Roman" w:hAnsi="Times New Roman" w:cs="Times New Roman"/>
          <w:sz w:val="28"/>
          <w:szCs w:val="28"/>
        </w:rPr>
        <w:t>«Великодні передзвони»</w:t>
      </w:r>
      <w:r w:rsidRPr="009F6072">
        <w:rPr>
          <w:rFonts w:ascii="Times New Roman" w:hAnsi="Times New Roman" w:cs="Times New Roman"/>
          <w:sz w:val="28"/>
          <w:szCs w:val="28"/>
        </w:rPr>
        <w:t xml:space="preserve"> (далі – </w:t>
      </w:r>
      <w:r w:rsidR="005E2428">
        <w:rPr>
          <w:rFonts w:ascii="Times New Roman" w:hAnsi="Times New Roman" w:cs="Times New Roman"/>
          <w:sz w:val="28"/>
          <w:szCs w:val="28"/>
        </w:rPr>
        <w:t>Виставка</w:t>
      </w:r>
      <w:r w:rsidRPr="009F6072">
        <w:rPr>
          <w:rFonts w:ascii="Times New Roman" w:hAnsi="Times New Roman" w:cs="Times New Roman"/>
          <w:sz w:val="28"/>
          <w:szCs w:val="28"/>
        </w:rPr>
        <w:t>) є конкурсом аматорів, які цікавляться</w:t>
      </w:r>
      <w:r w:rsidRPr="009F6072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 </w:t>
      </w:r>
      <w:r w:rsidR="0003665C">
        <w:rPr>
          <w:rFonts w:ascii="Times New Roman" w:eastAsia="Times New Roman" w:hAnsi="Times New Roman" w:cs="Times New Roman"/>
          <w:color w:val="202122"/>
          <w:sz w:val="28"/>
          <w:szCs w:val="28"/>
          <w:lang w:eastAsia="uk-UA"/>
        </w:rPr>
        <w:t xml:space="preserve">флористикою </w:t>
      </w:r>
      <w:r w:rsidRPr="009F6072">
        <w:rPr>
          <w:rFonts w:ascii="Times New Roman" w:hAnsi="Times New Roman" w:cs="Times New Roman"/>
          <w:sz w:val="28"/>
          <w:szCs w:val="28"/>
        </w:rPr>
        <w:t xml:space="preserve"> серед здобувачів освіти закладів загальної середньої та позашкільної освіти.</w:t>
      </w:r>
    </w:p>
    <w:p w14:paraId="7D225548" w14:textId="77777777" w:rsidR="009F6072" w:rsidRPr="009F6072" w:rsidRDefault="009F6072" w:rsidP="009F6072">
      <w:pPr>
        <w:spacing w:after="0" w:line="259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2. Мета </w:t>
      </w:r>
      <w:r w:rsidR="005E2428">
        <w:rPr>
          <w:rFonts w:ascii="Times New Roman" w:hAnsi="Times New Roman" w:cs="Times New Roman"/>
          <w:sz w:val="28"/>
          <w:szCs w:val="28"/>
        </w:rPr>
        <w:t>Виставки</w:t>
      </w:r>
      <w:r w:rsidRPr="009F6072">
        <w:rPr>
          <w:rFonts w:ascii="Times New Roman" w:hAnsi="Times New Roman" w:cs="Times New Roman"/>
          <w:sz w:val="28"/>
          <w:szCs w:val="28"/>
        </w:rPr>
        <w:t xml:space="preserve"> –  </w:t>
      </w:r>
      <w:r w:rsidR="005E2428">
        <w:rPr>
          <w:rFonts w:ascii="Times New Roman" w:hAnsi="Times New Roman" w:cs="Times New Roman"/>
          <w:sz w:val="28"/>
          <w:szCs w:val="28"/>
        </w:rPr>
        <w:t>збереження та популяризація українських великодніх традицій, розвиток творчих здібностей здобувачів освіти, формування поваги до народного мистецтва та духовної спадщини українського народу</w:t>
      </w:r>
      <w:r w:rsidR="00CF2761">
        <w:rPr>
          <w:rFonts w:ascii="Times New Roman" w:hAnsi="Times New Roman" w:cs="Times New Roman"/>
          <w:sz w:val="28"/>
          <w:szCs w:val="28"/>
        </w:rPr>
        <w:t>,</w:t>
      </w:r>
      <w:r w:rsidR="005E2428">
        <w:rPr>
          <w:rFonts w:ascii="Times New Roman" w:hAnsi="Times New Roman" w:cs="Times New Roman"/>
          <w:sz w:val="28"/>
          <w:szCs w:val="28"/>
        </w:rPr>
        <w:t xml:space="preserve"> </w:t>
      </w:r>
      <w:r w:rsidRPr="009F6072">
        <w:rPr>
          <w:rFonts w:ascii="Times New Roman" w:hAnsi="Times New Roman" w:cs="Times New Roman"/>
          <w:sz w:val="28"/>
          <w:szCs w:val="28"/>
        </w:rPr>
        <w:t xml:space="preserve">популяризація творчих здібностей учнівської молоді, яка цікавиться </w:t>
      </w:r>
      <w:r w:rsidR="005E2428">
        <w:rPr>
          <w:rFonts w:ascii="Times New Roman" w:hAnsi="Times New Roman" w:cs="Times New Roman"/>
          <w:sz w:val="28"/>
          <w:szCs w:val="28"/>
        </w:rPr>
        <w:t>флористикою</w:t>
      </w:r>
      <w:r w:rsidRPr="009F6072">
        <w:rPr>
          <w:rFonts w:ascii="Times New Roman" w:hAnsi="Times New Roman" w:cs="Times New Roman"/>
          <w:sz w:val="28"/>
          <w:szCs w:val="28"/>
        </w:rPr>
        <w:t xml:space="preserve">; зниження рівня тривожності та підвищення </w:t>
      </w:r>
      <w:proofErr w:type="spellStart"/>
      <w:r w:rsidRPr="009F6072">
        <w:rPr>
          <w:rFonts w:ascii="Times New Roman" w:hAnsi="Times New Roman" w:cs="Times New Roman"/>
          <w:sz w:val="28"/>
          <w:szCs w:val="28"/>
        </w:rPr>
        <w:t>стресостійкості</w:t>
      </w:r>
      <w:proofErr w:type="spellEnd"/>
      <w:r w:rsidRPr="009F6072">
        <w:rPr>
          <w:rFonts w:ascii="Times New Roman" w:hAnsi="Times New Roman" w:cs="Times New Roman"/>
          <w:sz w:val="28"/>
          <w:szCs w:val="28"/>
        </w:rPr>
        <w:t xml:space="preserve"> здобувачів освіти через моторику рук, що є актуальним у воєнний час.</w:t>
      </w:r>
    </w:p>
    <w:p w14:paraId="292EA3B8" w14:textId="77777777" w:rsidR="009F6072" w:rsidRPr="009F6072" w:rsidRDefault="009F6072" w:rsidP="009F6072">
      <w:pPr>
        <w:spacing w:after="0" w:line="259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3. Формат проведення </w:t>
      </w:r>
      <w:r w:rsidR="00642AC2">
        <w:rPr>
          <w:rFonts w:ascii="Times New Roman" w:hAnsi="Times New Roman" w:cs="Times New Roman"/>
          <w:sz w:val="28"/>
          <w:szCs w:val="28"/>
        </w:rPr>
        <w:t>Виставки</w:t>
      </w:r>
      <w:r w:rsidR="00A2316A">
        <w:rPr>
          <w:rFonts w:ascii="Times New Roman" w:hAnsi="Times New Roman" w:cs="Times New Roman"/>
          <w:sz w:val="28"/>
          <w:szCs w:val="28"/>
        </w:rPr>
        <w:t xml:space="preserve"> – </w:t>
      </w:r>
      <w:r w:rsidRPr="009F6072">
        <w:rPr>
          <w:rFonts w:ascii="Times New Roman" w:hAnsi="Times New Roman" w:cs="Times New Roman"/>
          <w:sz w:val="28"/>
          <w:szCs w:val="28"/>
        </w:rPr>
        <w:t xml:space="preserve"> </w:t>
      </w:r>
      <w:r w:rsidR="00642AC2">
        <w:rPr>
          <w:rFonts w:ascii="Times New Roman" w:hAnsi="Times New Roman" w:cs="Times New Roman"/>
          <w:sz w:val="28"/>
          <w:szCs w:val="28"/>
        </w:rPr>
        <w:t>заочн</w:t>
      </w:r>
      <w:r w:rsidR="005005D8">
        <w:rPr>
          <w:rFonts w:ascii="Times New Roman" w:hAnsi="Times New Roman" w:cs="Times New Roman"/>
          <w:sz w:val="28"/>
          <w:szCs w:val="28"/>
        </w:rPr>
        <w:t>ий</w:t>
      </w:r>
      <w:r w:rsidRPr="009F6072">
        <w:rPr>
          <w:rFonts w:ascii="Times New Roman" w:hAnsi="Times New Roman" w:cs="Times New Roman"/>
          <w:sz w:val="28"/>
          <w:szCs w:val="28"/>
        </w:rPr>
        <w:t>.</w:t>
      </w:r>
    </w:p>
    <w:p w14:paraId="7D4B875B" w14:textId="77777777" w:rsidR="00A2316A" w:rsidRDefault="00A2316A" w:rsidP="00A2316A">
      <w:pPr>
        <w:tabs>
          <w:tab w:val="left" w:pos="567"/>
        </w:tabs>
        <w:spacing w:after="0" w:line="259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94B321" w14:textId="77777777" w:rsidR="00A2316A" w:rsidRPr="00A2316A" w:rsidRDefault="00A2316A" w:rsidP="00A2316A">
      <w:pPr>
        <w:tabs>
          <w:tab w:val="left" w:pos="567"/>
        </w:tabs>
        <w:spacing w:after="0" w:line="259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16A">
        <w:rPr>
          <w:rFonts w:ascii="Times New Roman" w:hAnsi="Times New Roman" w:cs="Times New Roman"/>
          <w:b/>
          <w:sz w:val="28"/>
          <w:szCs w:val="28"/>
        </w:rPr>
        <w:t xml:space="preserve">ІІ. Організація </w:t>
      </w:r>
      <w:r>
        <w:rPr>
          <w:rFonts w:ascii="Times New Roman" w:hAnsi="Times New Roman" w:cs="Times New Roman"/>
          <w:b/>
          <w:sz w:val="28"/>
          <w:szCs w:val="28"/>
        </w:rPr>
        <w:t>Виставки</w:t>
      </w:r>
    </w:p>
    <w:p w14:paraId="44A8E99B" w14:textId="77777777" w:rsidR="00A2316A" w:rsidRPr="00FB7394" w:rsidRDefault="00A2316A" w:rsidP="00A2316A">
      <w:pPr>
        <w:numPr>
          <w:ilvl w:val="0"/>
          <w:numId w:val="2"/>
        </w:numPr>
        <w:tabs>
          <w:tab w:val="left" w:pos="142"/>
          <w:tab w:val="left" w:pos="426"/>
        </w:tabs>
        <w:spacing w:after="0" w:line="259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394">
        <w:rPr>
          <w:rFonts w:ascii="Times New Roman" w:hAnsi="Times New Roman" w:cs="Times New Roman"/>
          <w:sz w:val="28"/>
          <w:szCs w:val="28"/>
        </w:rPr>
        <w:t>Виставка проводиться щорічно Івано-Франківським обласним еколого-натуралістичним центром учнівської молоді Івано-Франківської</w:t>
      </w:r>
      <w:r w:rsidR="004509D7" w:rsidRPr="00FB7394">
        <w:rPr>
          <w:rFonts w:ascii="Times New Roman" w:hAnsi="Times New Roman" w:cs="Times New Roman"/>
          <w:sz w:val="28"/>
          <w:szCs w:val="28"/>
        </w:rPr>
        <w:t xml:space="preserve"> </w:t>
      </w:r>
      <w:r w:rsidRPr="00FB7394">
        <w:rPr>
          <w:rFonts w:ascii="Times New Roman" w:hAnsi="Times New Roman" w:cs="Times New Roman"/>
          <w:sz w:val="28"/>
          <w:szCs w:val="28"/>
        </w:rPr>
        <w:t>обласної ради</w:t>
      </w:r>
      <w:r w:rsidR="009F7E69">
        <w:rPr>
          <w:rFonts w:ascii="Times New Roman" w:hAnsi="Times New Roman" w:cs="Times New Roman"/>
          <w:sz w:val="28"/>
          <w:szCs w:val="28"/>
        </w:rPr>
        <w:t xml:space="preserve"> (ІФОЕНЦУМ)</w:t>
      </w:r>
      <w:r w:rsidRPr="00FB7394">
        <w:rPr>
          <w:rFonts w:ascii="Times New Roman" w:hAnsi="Times New Roman" w:cs="Times New Roman"/>
          <w:sz w:val="28"/>
          <w:szCs w:val="28"/>
        </w:rPr>
        <w:t>.</w:t>
      </w:r>
    </w:p>
    <w:p w14:paraId="1F16B960" w14:textId="77777777" w:rsidR="00A2316A" w:rsidRPr="00FB7394" w:rsidRDefault="00A2316A" w:rsidP="00A2316A">
      <w:pPr>
        <w:numPr>
          <w:ilvl w:val="0"/>
          <w:numId w:val="2"/>
        </w:numPr>
        <w:tabs>
          <w:tab w:val="left" w:pos="142"/>
          <w:tab w:val="left" w:pos="567"/>
          <w:tab w:val="left" w:pos="709"/>
        </w:tabs>
        <w:spacing w:after="0" w:line="259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7394">
        <w:rPr>
          <w:rFonts w:ascii="Times New Roman" w:hAnsi="Times New Roman" w:cs="Times New Roman"/>
          <w:sz w:val="28"/>
          <w:szCs w:val="28"/>
        </w:rPr>
        <w:t xml:space="preserve">Організаційно-методичний супровід </w:t>
      </w:r>
      <w:r w:rsidR="009A5B33" w:rsidRPr="00FB7394">
        <w:rPr>
          <w:rFonts w:ascii="Times New Roman" w:hAnsi="Times New Roman" w:cs="Times New Roman"/>
          <w:sz w:val="28"/>
          <w:szCs w:val="28"/>
        </w:rPr>
        <w:t xml:space="preserve">Виставки </w:t>
      </w:r>
      <w:r w:rsidRPr="00FB7394">
        <w:rPr>
          <w:rFonts w:ascii="Times New Roman" w:hAnsi="Times New Roman" w:cs="Times New Roman"/>
          <w:sz w:val="28"/>
          <w:szCs w:val="28"/>
        </w:rPr>
        <w:t>забезпечує ІФОЕНЦУМ.</w:t>
      </w:r>
    </w:p>
    <w:p w14:paraId="45D25817" w14:textId="77777777" w:rsidR="00A2316A" w:rsidRPr="00FB7394" w:rsidRDefault="00A2316A" w:rsidP="00A2316A">
      <w:pPr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59" w:lineRule="auto"/>
        <w:ind w:left="0" w:firstLine="426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FB7394">
        <w:rPr>
          <w:rFonts w:ascii="Times New Roman" w:hAnsi="Times New Roman" w:cs="Times New Roman"/>
          <w:sz w:val="28"/>
          <w:szCs w:val="28"/>
        </w:rPr>
        <w:t xml:space="preserve">Для участі у </w:t>
      </w:r>
      <w:r w:rsidR="004509D7" w:rsidRPr="00FB7394">
        <w:rPr>
          <w:rFonts w:ascii="Times New Roman" w:hAnsi="Times New Roman" w:cs="Times New Roman"/>
          <w:sz w:val="28"/>
          <w:szCs w:val="28"/>
        </w:rPr>
        <w:t>Виставці</w:t>
      </w:r>
      <w:r w:rsidRPr="00FB7394">
        <w:rPr>
          <w:rFonts w:ascii="Times New Roman" w:hAnsi="Times New Roman" w:cs="Times New Roman"/>
          <w:sz w:val="28"/>
          <w:szCs w:val="28"/>
        </w:rPr>
        <w:t xml:space="preserve"> запрошуються аматори з </w:t>
      </w:r>
      <w:r w:rsidR="004509D7" w:rsidRPr="00FB7394">
        <w:rPr>
          <w:rFonts w:ascii="Times New Roman" w:hAnsi="Times New Roman" w:cs="Times New Roman"/>
          <w:sz w:val="28"/>
          <w:szCs w:val="28"/>
        </w:rPr>
        <w:t>флористики</w:t>
      </w:r>
      <w:r w:rsidRPr="00FB7394">
        <w:rPr>
          <w:rFonts w:ascii="Times New Roman" w:hAnsi="Times New Roman" w:cs="Times New Roman"/>
          <w:sz w:val="28"/>
          <w:szCs w:val="28"/>
        </w:rPr>
        <w:t xml:space="preserve"> </w:t>
      </w:r>
      <w:r w:rsidRPr="00FB7394">
        <w:rPr>
          <w:rFonts w:ascii="Times New Roman" w:eastAsia="Calibri" w:hAnsi="Times New Roman" w:cs="Times New Roman"/>
          <w:iCs/>
          <w:sz w:val="28"/>
          <w:szCs w:val="28"/>
        </w:rPr>
        <w:t xml:space="preserve">за </w:t>
      </w:r>
      <w:r w:rsidR="005005D8" w:rsidRPr="00FB7394">
        <w:rPr>
          <w:rFonts w:ascii="Times New Roman" w:eastAsia="Calibri" w:hAnsi="Times New Roman" w:cs="Times New Roman"/>
          <w:iCs/>
          <w:sz w:val="28"/>
          <w:szCs w:val="28"/>
        </w:rPr>
        <w:t>трьома</w:t>
      </w:r>
      <w:r w:rsidRPr="00FB739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9A5B33" w:rsidRPr="00FB7394">
        <w:rPr>
          <w:rFonts w:ascii="Times New Roman" w:eastAsia="Calibri" w:hAnsi="Times New Roman" w:cs="Times New Roman"/>
          <w:iCs/>
          <w:sz w:val="28"/>
          <w:szCs w:val="28"/>
        </w:rPr>
        <w:t>віковими категоріями</w:t>
      </w:r>
      <w:r w:rsidRPr="00FB7394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14:paraId="318A3762" w14:textId="77777777" w:rsidR="005005D8" w:rsidRPr="00FB7394" w:rsidRDefault="0075049B" w:rsidP="005005D8">
      <w:pPr>
        <w:shd w:val="clear" w:color="auto" w:fill="FFFFFF"/>
        <w:tabs>
          <w:tab w:val="left" w:pos="142"/>
        </w:tabs>
        <w:spacing w:after="0" w:line="259" w:lineRule="auto"/>
        <w:ind w:left="426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–  </w:t>
      </w:r>
      <w:r w:rsidR="005005D8" w:rsidRPr="00FB7394">
        <w:rPr>
          <w:rFonts w:ascii="Times New Roman" w:eastAsia="Calibri" w:hAnsi="Times New Roman" w:cs="Times New Roman"/>
          <w:iCs/>
          <w:sz w:val="28"/>
          <w:szCs w:val="28"/>
        </w:rPr>
        <w:t xml:space="preserve"> молодша вікова група серед учнів 1-4 класів;</w:t>
      </w:r>
    </w:p>
    <w:p w14:paraId="1E7B79F4" w14:textId="77777777" w:rsidR="00A2316A" w:rsidRPr="00FB7394" w:rsidRDefault="0075049B" w:rsidP="00A2316A">
      <w:pPr>
        <w:shd w:val="clear" w:color="auto" w:fill="FFFFFF"/>
        <w:tabs>
          <w:tab w:val="left" w:pos="142"/>
        </w:tabs>
        <w:spacing w:after="0"/>
        <w:ind w:firstLine="426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–  </w:t>
      </w:r>
      <w:r w:rsidR="00A2316A" w:rsidRPr="00FB7394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5005D8" w:rsidRPr="00FB7394">
        <w:rPr>
          <w:rFonts w:ascii="Times New Roman" w:eastAsia="Calibri" w:hAnsi="Times New Roman" w:cs="Times New Roman"/>
          <w:iCs/>
          <w:sz w:val="28"/>
          <w:szCs w:val="28"/>
        </w:rPr>
        <w:t xml:space="preserve">середня </w:t>
      </w:r>
      <w:r w:rsidR="00A2316A" w:rsidRPr="00FB7394">
        <w:rPr>
          <w:rFonts w:ascii="Times New Roman" w:eastAsia="Calibri" w:hAnsi="Times New Roman" w:cs="Times New Roman"/>
          <w:iCs/>
          <w:sz w:val="28"/>
          <w:szCs w:val="28"/>
        </w:rPr>
        <w:t>вікова група серед учнів 5-8 класів;</w:t>
      </w:r>
    </w:p>
    <w:p w14:paraId="020246D5" w14:textId="77777777" w:rsidR="00A2316A" w:rsidRPr="00A2316A" w:rsidRDefault="0075049B" w:rsidP="00A2316A">
      <w:pPr>
        <w:shd w:val="clear" w:color="auto" w:fill="FFFFFF"/>
        <w:tabs>
          <w:tab w:val="left" w:pos="142"/>
        </w:tabs>
        <w:spacing w:after="0"/>
        <w:ind w:firstLine="426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–  </w:t>
      </w:r>
      <w:r w:rsidR="00A2316A" w:rsidRPr="00A2316A">
        <w:rPr>
          <w:rFonts w:ascii="Times New Roman" w:eastAsia="Calibri" w:hAnsi="Times New Roman" w:cs="Times New Roman"/>
          <w:iCs/>
          <w:sz w:val="28"/>
          <w:szCs w:val="28"/>
          <w:lang w:val="ru-RU"/>
        </w:rPr>
        <w:t xml:space="preserve"> </w:t>
      </w:r>
      <w:r w:rsidR="00A2316A" w:rsidRPr="00A2316A">
        <w:rPr>
          <w:rFonts w:ascii="Times New Roman" w:eastAsia="Calibri" w:hAnsi="Times New Roman" w:cs="Times New Roman"/>
          <w:iCs/>
          <w:sz w:val="28"/>
          <w:szCs w:val="28"/>
        </w:rPr>
        <w:t xml:space="preserve">старша вікова група </w:t>
      </w:r>
      <w:r w:rsidR="00972CD9">
        <w:rPr>
          <w:rFonts w:ascii="Times New Roman" w:eastAsia="Calibri" w:hAnsi="Times New Roman" w:cs="Times New Roman"/>
          <w:iCs/>
          <w:sz w:val="28"/>
          <w:szCs w:val="28"/>
        </w:rPr>
        <w:t>серед учнів</w:t>
      </w:r>
      <w:r w:rsidR="00A2316A" w:rsidRPr="00A2316A">
        <w:rPr>
          <w:rFonts w:ascii="Times New Roman" w:eastAsia="Calibri" w:hAnsi="Times New Roman" w:cs="Times New Roman"/>
          <w:iCs/>
          <w:sz w:val="28"/>
          <w:szCs w:val="28"/>
        </w:rPr>
        <w:t xml:space="preserve"> 9-11 класів</w:t>
      </w:r>
      <w:r w:rsidR="00A2316A" w:rsidRPr="00A2316A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.</w:t>
      </w:r>
    </w:p>
    <w:p w14:paraId="2C640DE8" w14:textId="77777777" w:rsidR="00A2316A" w:rsidRPr="00A2316A" w:rsidRDefault="00A730C7" w:rsidP="00A2316A">
      <w:pPr>
        <w:numPr>
          <w:ilvl w:val="0"/>
          <w:numId w:val="2"/>
        </w:numPr>
        <w:tabs>
          <w:tab w:val="left" w:pos="142"/>
          <w:tab w:val="left" w:pos="426"/>
        </w:tabs>
        <w:spacing w:after="0" w:line="259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Виставка</w:t>
      </w:r>
      <w:r w:rsidR="00A2316A" w:rsidRPr="00A2316A">
        <w:rPr>
          <w:rFonts w:ascii="Times New Roman" w:hAnsi="Times New Roman" w:cs="Times New Roman"/>
          <w:sz w:val="28"/>
          <w:szCs w:val="28"/>
        </w:rPr>
        <w:t xml:space="preserve"> проводиться поетапно:</w:t>
      </w:r>
    </w:p>
    <w:p w14:paraId="15763D6D" w14:textId="77777777" w:rsidR="00A2316A" w:rsidRPr="00A2316A" w:rsidRDefault="00A2316A" w:rsidP="00A2316A">
      <w:pPr>
        <w:tabs>
          <w:tab w:val="left" w:pos="142"/>
        </w:tabs>
        <w:spacing w:after="0" w:line="259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t>І етап – серед закладів освіти територіальних громад;</w:t>
      </w:r>
    </w:p>
    <w:p w14:paraId="741F354B" w14:textId="77777777" w:rsidR="00A2316A" w:rsidRPr="00A2316A" w:rsidRDefault="00A2316A" w:rsidP="00A2316A">
      <w:pPr>
        <w:tabs>
          <w:tab w:val="left" w:pos="142"/>
        </w:tabs>
        <w:spacing w:after="0" w:line="259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t>ІІ етап  (обласний) –  серед переможців І етапу.</w:t>
      </w:r>
    </w:p>
    <w:p w14:paraId="6C4C6F03" w14:textId="77777777" w:rsidR="00A2316A" w:rsidRPr="00A2316A" w:rsidRDefault="00A2316A" w:rsidP="00A2316A">
      <w:pPr>
        <w:numPr>
          <w:ilvl w:val="0"/>
          <w:numId w:val="2"/>
        </w:numPr>
        <w:tabs>
          <w:tab w:val="left" w:pos="142"/>
          <w:tab w:val="left" w:pos="284"/>
        </w:tabs>
        <w:spacing w:after="0" w:line="259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t xml:space="preserve">Для організації та проведення І етапу </w:t>
      </w:r>
      <w:r w:rsidR="00A730C7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 xml:space="preserve"> керівники місцевих органів управління освітою:</w:t>
      </w:r>
    </w:p>
    <w:p w14:paraId="4B4BAE2A" w14:textId="77777777" w:rsidR="00A2316A" w:rsidRPr="00A2316A" w:rsidRDefault="00A2316A" w:rsidP="00A2316A">
      <w:pPr>
        <w:tabs>
          <w:tab w:val="left" w:pos="142"/>
        </w:tabs>
        <w:spacing w:after="0" w:line="259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t xml:space="preserve"> видають накази про проведення та підсумки І етапу </w:t>
      </w:r>
      <w:r w:rsidR="00972CD9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>;</w:t>
      </w:r>
    </w:p>
    <w:p w14:paraId="316566A3" w14:textId="77777777" w:rsidR="00A2316A" w:rsidRPr="00A2316A" w:rsidRDefault="00A2316A" w:rsidP="00A2316A">
      <w:pPr>
        <w:spacing w:after="0" w:line="259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t xml:space="preserve">створюють організаційний комітет та затверджують журі </w:t>
      </w:r>
      <w:r w:rsidR="00972CD9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>, до складу яких входять представники місцевих органів управління освітою, закладів освіти ОТГ;</w:t>
      </w:r>
    </w:p>
    <w:p w14:paraId="1A1F4BD7" w14:textId="77777777" w:rsidR="00A2316A" w:rsidRPr="00A2316A" w:rsidRDefault="00A2316A" w:rsidP="00A2316A">
      <w:pPr>
        <w:spacing w:after="0" w:line="259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t xml:space="preserve">визначають відповідального за проведення І етапу </w:t>
      </w:r>
      <w:r w:rsidR="00972CD9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>;</w:t>
      </w:r>
    </w:p>
    <w:p w14:paraId="3DAD3BAA" w14:textId="77777777" w:rsidR="00A2316A" w:rsidRPr="00A2316A" w:rsidRDefault="00A2316A" w:rsidP="00A2316A">
      <w:pPr>
        <w:spacing w:after="0" w:line="259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t xml:space="preserve">забезпечують висвітлення проведення та підсумки </w:t>
      </w:r>
      <w:r w:rsidR="00972CD9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 xml:space="preserve"> в місцевих засобах масової інформації;</w:t>
      </w:r>
    </w:p>
    <w:p w14:paraId="39D6CA51" w14:textId="77777777" w:rsidR="00A2316A" w:rsidRPr="00A2316A" w:rsidRDefault="00A2316A" w:rsidP="00A2316A">
      <w:pPr>
        <w:spacing w:after="0" w:line="259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lastRenderedPageBreak/>
        <w:t xml:space="preserve">залучають до участі в організації та проведенні І етапу </w:t>
      </w:r>
      <w:r w:rsidR="00972CD9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 xml:space="preserve"> місцеві установи та громадські організації;</w:t>
      </w:r>
    </w:p>
    <w:p w14:paraId="001C4BF0" w14:textId="77777777" w:rsidR="00A2316A" w:rsidRPr="00A2316A" w:rsidRDefault="00A2316A" w:rsidP="00A2316A">
      <w:pPr>
        <w:spacing w:after="0" w:line="259" w:lineRule="auto"/>
        <w:ind w:left="567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t xml:space="preserve">забезпечують участь переможців І етапу у ІІ обласному етапі </w:t>
      </w:r>
      <w:r w:rsidR="00972CD9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>.</w:t>
      </w:r>
    </w:p>
    <w:p w14:paraId="5899E6BD" w14:textId="77777777" w:rsidR="00A2316A" w:rsidRPr="00A2316A" w:rsidRDefault="00A2316A" w:rsidP="00A2316A">
      <w:pPr>
        <w:spacing w:after="0" w:line="259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t xml:space="preserve">6. На підставі протоколу журі І етапу </w:t>
      </w:r>
      <w:r w:rsidR="00972CD9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>, затвердженого наказом місцевого органу управління освітою, визнача</w:t>
      </w:r>
      <w:r w:rsidR="00FB7394">
        <w:rPr>
          <w:rFonts w:ascii="Times New Roman" w:hAnsi="Times New Roman" w:cs="Times New Roman"/>
          <w:sz w:val="28"/>
          <w:szCs w:val="28"/>
        </w:rPr>
        <w:t>ються</w:t>
      </w:r>
      <w:r w:rsidRPr="00A2316A">
        <w:rPr>
          <w:rFonts w:ascii="Times New Roman" w:hAnsi="Times New Roman" w:cs="Times New Roman"/>
          <w:sz w:val="28"/>
          <w:szCs w:val="28"/>
        </w:rPr>
        <w:t xml:space="preserve"> перемож</w:t>
      </w:r>
      <w:r w:rsidR="00FB7394">
        <w:rPr>
          <w:rFonts w:ascii="Times New Roman" w:hAnsi="Times New Roman" w:cs="Times New Roman"/>
          <w:sz w:val="28"/>
          <w:szCs w:val="28"/>
        </w:rPr>
        <w:t>ці</w:t>
      </w:r>
      <w:r w:rsidR="009A5B33">
        <w:rPr>
          <w:rFonts w:ascii="Times New Roman" w:hAnsi="Times New Roman" w:cs="Times New Roman"/>
          <w:sz w:val="28"/>
          <w:szCs w:val="28"/>
        </w:rPr>
        <w:t xml:space="preserve"> (І,ІІ,ІІІ місце)</w:t>
      </w:r>
      <w:r w:rsidRPr="00A2316A">
        <w:rPr>
          <w:rFonts w:ascii="Times New Roman" w:hAnsi="Times New Roman" w:cs="Times New Roman"/>
          <w:sz w:val="28"/>
          <w:szCs w:val="28"/>
        </w:rPr>
        <w:t xml:space="preserve"> з кожної номінації</w:t>
      </w:r>
      <w:r w:rsidR="00972CD9">
        <w:rPr>
          <w:rFonts w:ascii="Times New Roman" w:hAnsi="Times New Roman" w:cs="Times New Roman"/>
          <w:sz w:val="28"/>
          <w:szCs w:val="28"/>
        </w:rPr>
        <w:t xml:space="preserve"> </w:t>
      </w:r>
      <w:r w:rsidRPr="00A2316A">
        <w:rPr>
          <w:rFonts w:ascii="Times New Roman" w:hAnsi="Times New Roman" w:cs="Times New Roman"/>
          <w:sz w:val="28"/>
          <w:szCs w:val="28"/>
        </w:rPr>
        <w:t xml:space="preserve">(відповідно до критеріїв оцінювання), який скеровується для участі у ІІ обласному етапі </w:t>
      </w:r>
      <w:r w:rsidR="00972CD9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>.</w:t>
      </w:r>
    </w:p>
    <w:p w14:paraId="2335D57A" w14:textId="77777777" w:rsidR="00A2316A" w:rsidRPr="00A2316A" w:rsidRDefault="00A2316A" w:rsidP="00972CD9">
      <w:pPr>
        <w:numPr>
          <w:ilvl w:val="0"/>
          <w:numId w:val="3"/>
        </w:numPr>
        <w:tabs>
          <w:tab w:val="left" w:pos="426"/>
        </w:tabs>
        <w:spacing w:after="0" w:line="259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316A">
        <w:rPr>
          <w:rFonts w:ascii="Times New Roman" w:hAnsi="Times New Roman" w:cs="Times New Roman"/>
          <w:sz w:val="28"/>
          <w:szCs w:val="28"/>
        </w:rPr>
        <w:t xml:space="preserve">І етап </w:t>
      </w:r>
      <w:r w:rsidR="00A730C7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 xml:space="preserve"> проводиться за наявності у територіальній громаді двох і більше учасників з кожної номінації. За умови, коли на І етапі є тільки один учасник, то він одразу скеровується на участь у ІІ обласному етапі </w:t>
      </w:r>
      <w:r w:rsidR="00972CD9">
        <w:rPr>
          <w:rFonts w:ascii="Times New Roman" w:hAnsi="Times New Roman" w:cs="Times New Roman"/>
          <w:sz w:val="28"/>
          <w:szCs w:val="28"/>
        </w:rPr>
        <w:t>Виставки</w:t>
      </w:r>
      <w:r w:rsidRPr="00A2316A">
        <w:rPr>
          <w:rFonts w:ascii="Times New Roman" w:hAnsi="Times New Roman" w:cs="Times New Roman"/>
          <w:sz w:val="28"/>
          <w:szCs w:val="28"/>
        </w:rPr>
        <w:t>.</w:t>
      </w:r>
    </w:p>
    <w:p w14:paraId="634B7200" w14:textId="77777777" w:rsidR="0049761A" w:rsidRDefault="00FB7394" w:rsidP="009D6997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D6997">
        <w:rPr>
          <w:rFonts w:ascii="Times New Roman" w:hAnsi="Times New Roman" w:cs="Times New Roman"/>
          <w:sz w:val="28"/>
          <w:szCs w:val="28"/>
        </w:rPr>
        <w:t xml:space="preserve"> </w:t>
      </w:r>
      <w:r w:rsidR="009D6997" w:rsidRPr="009D6997">
        <w:rPr>
          <w:rFonts w:ascii="Times New Roman" w:hAnsi="Times New Roman" w:cs="Times New Roman"/>
          <w:sz w:val="28"/>
          <w:szCs w:val="28"/>
        </w:rPr>
        <w:t>Роботи переможців у територіальних громадах (І</w:t>
      </w:r>
      <w:r w:rsidR="009D6997">
        <w:rPr>
          <w:rFonts w:ascii="Times New Roman" w:hAnsi="Times New Roman" w:cs="Times New Roman"/>
          <w:sz w:val="28"/>
          <w:szCs w:val="28"/>
        </w:rPr>
        <w:t>, ІІ, ІІІ</w:t>
      </w:r>
      <w:r w:rsidR="009D6997" w:rsidRPr="009D6997">
        <w:rPr>
          <w:rFonts w:ascii="Times New Roman" w:hAnsi="Times New Roman" w:cs="Times New Roman"/>
          <w:sz w:val="28"/>
          <w:szCs w:val="28"/>
        </w:rPr>
        <w:t xml:space="preserve"> місце з кожної номінації) над</w:t>
      </w:r>
      <w:r w:rsidR="009D6997">
        <w:rPr>
          <w:rFonts w:ascii="Times New Roman" w:hAnsi="Times New Roman" w:cs="Times New Roman"/>
          <w:sz w:val="28"/>
          <w:szCs w:val="28"/>
        </w:rPr>
        <w:t xml:space="preserve">силаються </w:t>
      </w:r>
      <w:r w:rsidR="009D6997" w:rsidRPr="009D6997">
        <w:rPr>
          <w:rFonts w:ascii="Times New Roman" w:hAnsi="Times New Roman" w:cs="Times New Roman"/>
          <w:sz w:val="28"/>
          <w:szCs w:val="28"/>
        </w:rPr>
        <w:t xml:space="preserve">на  адресу: 76010, м. Івано-Франківськ,  </w:t>
      </w:r>
      <w:r w:rsidR="009D699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D6997" w:rsidRPr="009D6997">
        <w:rPr>
          <w:rFonts w:ascii="Times New Roman" w:hAnsi="Times New Roman" w:cs="Times New Roman"/>
          <w:sz w:val="28"/>
          <w:szCs w:val="28"/>
        </w:rPr>
        <w:t>вул. Набережна ім. В. Стефаника, 34/б, Івано-Франківський обласний еколого-натуралістичний центр учнівської молоді (</w:t>
      </w:r>
      <w:r>
        <w:rPr>
          <w:rFonts w:ascii="Times New Roman" w:hAnsi="Times New Roman" w:cs="Times New Roman"/>
          <w:sz w:val="28"/>
          <w:szCs w:val="28"/>
        </w:rPr>
        <w:t xml:space="preserve">«Нова пошта», відділення 14, </w:t>
      </w:r>
      <w:r w:rsidR="009D6997" w:rsidRPr="009D6997">
        <w:rPr>
          <w:rFonts w:ascii="Times New Roman" w:hAnsi="Times New Roman" w:cs="Times New Roman"/>
          <w:sz w:val="28"/>
          <w:szCs w:val="28"/>
        </w:rPr>
        <w:t>кур’єрськ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6997" w:rsidRPr="009D6997">
        <w:rPr>
          <w:rFonts w:ascii="Times New Roman" w:hAnsi="Times New Roman" w:cs="Times New Roman"/>
          <w:sz w:val="28"/>
          <w:szCs w:val="28"/>
        </w:rPr>
        <w:t xml:space="preserve"> доставк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6997" w:rsidRPr="009D6997">
        <w:rPr>
          <w:rFonts w:ascii="Times New Roman" w:hAnsi="Times New Roman" w:cs="Times New Roman"/>
          <w:sz w:val="28"/>
          <w:szCs w:val="28"/>
        </w:rPr>
        <w:t xml:space="preserve"> за рахунок відправника). </w:t>
      </w:r>
      <w:r w:rsidR="009D6997">
        <w:rPr>
          <w:rFonts w:ascii="Times New Roman" w:hAnsi="Times New Roman" w:cs="Times New Roman"/>
          <w:sz w:val="28"/>
          <w:szCs w:val="28"/>
        </w:rPr>
        <w:t>Терміни подання робіт  вказуються в листі  ОЕНЦУМ).</w:t>
      </w:r>
    </w:p>
    <w:p w14:paraId="60614B2E" w14:textId="77777777" w:rsidR="00E03AED" w:rsidRPr="00DC26A1" w:rsidRDefault="009F60BA" w:rsidP="00DC26A1">
      <w:pPr>
        <w:pStyle w:val="a4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D6997">
        <w:rPr>
          <w:rFonts w:ascii="Times New Roman" w:hAnsi="Times New Roman" w:cs="Times New Roman"/>
          <w:sz w:val="28"/>
          <w:szCs w:val="28"/>
        </w:rPr>
        <w:t>. До кожної роботи має бути прикріплена етикетка за зразком:</w:t>
      </w:r>
    </w:p>
    <w:p w14:paraId="0F8E141B" w14:textId="77777777" w:rsidR="00A730C7" w:rsidRDefault="00A730C7" w:rsidP="00E03AED">
      <w:pPr>
        <w:pStyle w:val="a4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роботи_______________________________</w:t>
      </w:r>
    </w:p>
    <w:p w14:paraId="58A614F7" w14:textId="77777777" w:rsidR="00E03AED" w:rsidRDefault="00E03AED" w:rsidP="00E03AED">
      <w:pPr>
        <w:pStyle w:val="a4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Номінація_________________________________</w:t>
      </w:r>
    </w:p>
    <w:p w14:paraId="767F3AAB" w14:textId="77777777" w:rsidR="00E03AED" w:rsidRDefault="00E03AED" w:rsidP="00E03AED">
      <w:pPr>
        <w:pStyle w:val="a4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 w:rsidRPr="00E03AED">
        <w:rPr>
          <w:rFonts w:ascii="Times New Roman" w:hAnsi="Times New Roman" w:cs="Times New Roman"/>
          <w:sz w:val="28"/>
          <w:szCs w:val="28"/>
        </w:rPr>
        <w:t>Вікова категорія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9FAA464" w14:textId="77777777" w:rsidR="00AD6762" w:rsidRDefault="00AD6762" w:rsidP="00E03AED">
      <w:pPr>
        <w:pStyle w:val="a4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Прізвище,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03AE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автора роботи_________________</w:t>
      </w:r>
    </w:p>
    <w:p w14:paraId="6F8143F3" w14:textId="77777777" w:rsidR="00E03AED" w:rsidRDefault="00E03AED" w:rsidP="00E03AED">
      <w:pPr>
        <w:pStyle w:val="a4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  </w:t>
      </w:r>
      <w:r w:rsidR="00A730C7">
        <w:rPr>
          <w:rFonts w:ascii="Times New Roman" w:hAnsi="Times New Roman" w:cs="Times New Roman"/>
          <w:sz w:val="28"/>
          <w:szCs w:val="28"/>
        </w:rPr>
        <w:t>закладу освіти</w:t>
      </w:r>
      <w:r>
        <w:rPr>
          <w:rFonts w:ascii="Times New Roman" w:hAnsi="Times New Roman" w:cs="Times New Roman"/>
          <w:sz w:val="28"/>
          <w:szCs w:val="28"/>
        </w:rPr>
        <w:t xml:space="preserve"> (повністю)___________</w:t>
      </w:r>
      <w:r w:rsidR="0075049B">
        <w:rPr>
          <w:rFonts w:ascii="Times New Roman" w:hAnsi="Times New Roman" w:cs="Times New Roman"/>
          <w:sz w:val="28"/>
          <w:szCs w:val="28"/>
        </w:rPr>
        <w:t>___</w:t>
      </w:r>
    </w:p>
    <w:p w14:paraId="4D18C740" w14:textId="77777777" w:rsidR="00E03AED" w:rsidRDefault="00E03AED" w:rsidP="00E03AED">
      <w:pPr>
        <w:pStyle w:val="a4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</w:t>
      </w:r>
      <w:r w:rsidR="003F4DA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назва гуртка</w:t>
      </w:r>
      <w:r w:rsidR="003F4DA7">
        <w:rPr>
          <w:rFonts w:ascii="Times New Roman" w:hAnsi="Times New Roman" w:cs="Times New Roman"/>
          <w:sz w:val="28"/>
          <w:szCs w:val="28"/>
        </w:rPr>
        <w:t>)__________________________</w:t>
      </w:r>
    </w:p>
    <w:p w14:paraId="4AA0B366" w14:textId="77777777" w:rsidR="00E03AED" w:rsidRDefault="00E03AED" w:rsidP="00E03AED">
      <w:pPr>
        <w:pStyle w:val="a4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Прізвище,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E03AED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я, по батькові керівника роботи</w:t>
      </w:r>
      <w:r w:rsidR="003F4DA7">
        <w:rPr>
          <w:rFonts w:ascii="Times New Roman" w:hAnsi="Times New Roman" w:cs="Times New Roman"/>
          <w:sz w:val="28"/>
          <w:szCs w:val="28"/>
        </w:rPr>
        <w:t>____</w:t>
      </w:r>
    </w:p>
    <w:p w14:paraId="120F1F08" w14:textId="77777777" w:rsidR="00E03AED" w:rsidRDefault="00E03AED" w:rsidP="00E03AED">
      <w:pPr>
        <w:pStyle w:val="a4"/>
        <w:ind w:left="0" w:firstLine="17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3AED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Pr="00E03AED">
        <w:rPr>
          <w:rFonts w:ascii="Times New Roman" w:hAnsi="Times New Roman" w:cs="Times New Roman"/>
          <w:sz w:val="28"/>
          <w:szCs w:val="28"/>
        </w:rPr>
        <w:t>. телефон керівника</w:t>
      </w:r>
      <w:r w:rsidR="003F4DA7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9263A9D" w14:textId="77777777" w:rsidR="005C4DEA" w:rsidRDefault="005C4DEA" w:rsidP="005C4DEA">
      <w:pPr>
        <w:spacing w:after="0" w:line="259" w:lineRule="auto"/>
        <w:ind w:left="426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DEA">
        <w:rPr>
          <w:rFonts w:ascii="Times New Roman" w:hAnsi="Times New Roman" w:cs="Times New Roman"/>
          <w:b/>
          <w:sz w:val="28"/>
          <w:szCs w:val="28"/>
        </w:rPr>
        <w:t xml:space="preserve">ІІІ. Умови проведення </w:t>
      </w:r>
      <w:r>
        <w:rPr>
          <w:rFonts w:ascii="Times New Roman" w:hAnsi="Times New Roman" w:cs="Times New Roman"/>
          <w:b/>
          <w:sz w:val="28"/>
          <w:szCs w:val="28"/>
        </w:rPr>
        <w:t>Виставки</w:t>
      </w:r>
    </w:p>
    <w:p w14:paraId="7AA38886" w14:textId="77777777" w:rsidR="00DE33F0" w:rsidRPr="007D1344" w:rsidRDefault="00DE33F0" w:rsidP="00DC26A1">
      <w:pPr>
        <w:pStyle w:val="a4"/>
        <w:numPr>
          <w:ilvl w:val="0"/>
          <w:numId w:val="7"/>
        </w:numPr>
        <w:tabs>
          <w:tab w:val="left" w:pos="567"/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344">
        <w:rPr>
          <w:rFonts w:ascii="Times New Roman" w:hAnsi="Times New Roman" w:cs="Times New Roman"/>
          <w:sz w:val="28"/>
          <w:szCs w:val="28"/>
        </w:rPr>
        <w:t xml:space="preserve">На Виставку приймаються роботи, виконані </w:t>
      </w:r>
      <w:r w:rsidRPr="009F2C2A">
        <w:rPr>
          <w:rFonts w:ascii="Times New Roman" w:hAnsi="Times New Roman" w:cs="Times New Roman"/>
          <w:b/>
          <w:sz w:val="28"/>
          <w:szCs w:val="28"/>
        </w:rPr>
        <w:t>індивідуально</w:t>
      </w:r>
      <w:r w:rsidR="00B72DA0" w:rsidRPr="009F2C2A">
        <w:rPr>
          <w:rFonts w:ascii="Times New Roman" w:hAnsi="Times New Roman" w:cs="Times New Roman"/>
          <w:b/>
          <w:sz w:val="28"/>
          <w:szCs w:val="28"/>
        </w:rPr>
        <w:t xml:space="preserve"> (одним учасником)</w:t>
      </w:r>
      <w:r w:rsidRPr="009F2C2A">
        <w:rPr>
          <w:rFonts w:ascii="Times New Roman" w:hAnsi="Times New Roman" w:cs="Times New Roman"/>
          <w:b/>
          <w:sz w:val="28"/>
          <w:szCs w:val="28"/>
        </w:rPr>
        <w:t xml:space="preserve"> за напрямом великодня флористика</w:t>
      </w:r>
      <w:r w:rsidR="009D5EF6" w:rsidRPr="007D1344">
        <w:rPr>
          <w:rFonts w:ascii="Times New Roman" w:hAnsi="Times New Roman" w:cs="Times New Roman"/>
          <w:sz w:val="28"/>
          <w:szCs w:val="28"/>
        </w:rPr>
        <w:t>.</w:t>
      </w:r>
    </w:p>
    <w:p w14:paraId="6EB987AB" w14:textId="77777777" w:rsidR="009D5EF6" w:rsidRPr="005C4DEA" w:rsidRDefault="009D5EF6" w:rsidP="00DC26A1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65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Флористика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вікепед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.)</w:t>
      </w:r>
      <w:r w:rsidRPr="0003665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36BCA" w:rsidRPr="009F6072">
        <w:rPr>
          <w:rFonts w:ascii="Times New Roman" w:hAnsi="Times New Roman" w:cs="Times New Roman"/>
          <w:sz w:val="28"/>
          <w:szCs w:val="28"/>
        </w:rPr>
        <w:t xml:space="preserve">–  </w:t>
      </w:r>
      <w:r w:rsidRPr="0003665C">
        <w:rPr>
          <w:rFonts w:ascii="Times New Roman" w:hAnsi="Times New Roman" w:cs="Times New Roman"/>
          <w:sz w:val="28"/>
          <w:szCs w:val="28"/>
          <w:shd w:val="clear" w:color="auto" w:fill="FFFFFF"/>
        </w:rPr>
        <w:t>різновид декоративно-прикладного </w:t>
      </w:r>
      <w:hyperlink r:id="rId9" w:tooltip="Мистецтво" w:history="1">
        <w:r w:rsidRPr="0003665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мистецтва</w:t>
        </w:r>
      </w:hyperlink>
      <w:r w:rsidRPr="0003665C">
        <w:rPr>
          <w:rFonts w:ascii="Times New Roman" w:hAnsi="Times New Roman" w:cs="Times New Roman"/>
          <w:sz w:val="28"/>
          <w:szCs w:val="28"/>
          <w:shd w:val="clear" w:color="auto" w:fill="FFFFFF"/>
        </w:rPr>
        <w:t> та дизайну, яке проявляється у створенні флористичних робіт (</w:t>
      </w:r>
      <w:hyperlink r:id="rId10" w:tooltip="Букет" w:history="1">
        <w:r w:rsidRPr="0003665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букетів</w:t>
        </w:r>
      </w:hyperlink>
      <w:r w:rsidRPr="0003665C">
        <w:rPr>
          <w:rFonts w:ascii="Times New Roman" w:hAnsi="Times New Roman" w:cs="Times New Roman"/>
          <w:sz w:val="28"/>
          <w:szCs w:val="28"/>
          <w:shd w:val="clear" w:color="auto" w:fill="FFFFFF"/>
        </w:rPr>
        <w:t>, композицій, </w:t>
      </w:r>
      <w:hyperlink r:id="rId11" w:tooltip="Панно" w:history="1">
        <w:r w:rsidRPr="0003665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панно</w:t>
        </w:r>
      </w:hyperlink>
      <w:r w:rsidRPr="0003665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D1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3665C">
        <w:rPr>
          <w:rFonts w:ascii="Times New Roman" w:hAnsi="Times New Roman" w:cs="Times New Roman"/>
          <w:sz w:val="28"/>
          <w:szCs w:val="28"/>
          <w:shd w:val="clear" w:color="auto" w:fill="FFFFFF"/>
        </w:rPr>
        <w:t>колажів) з різноманітних природних матеріалів (</w:t>
      </w:r>
      <w:hyperlink r:id="rId12" w:tooltip="Квіти" w:history="1">
        <w:r w:rsidRPr="0003665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квітів</w:t>
        </w:r>
      </w:hyperlink>
      <w:r w:rsidRPr="0003665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3" w:tooltip="Листок" w:history="1">
        <w:r w:rsidRPr="0003665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листків</w:t>
        </w:r>
      </w:hyperlink>
      <w:r w:rsidRPr="0003665C">
        <w:rPr>
          <w:rFonts w:ascii="Times New Roman" w:hAnsi="Times New Roman" w:cs="Times New Roman"/>
          <w:sz w:val="28"/>
          <w:szCs w:val="28"/>
          <w:shd w:val="clear" w:color="auto" w:fill="FFFFFF"/>
        </w:rPr>
        <w:t>, трав, ягід, плодів, горіхів і т. і.), які можуть бути живими, сухими або консервованими.</w:t>
      </w:r>
    </w:p>
    <w:p w14:paraId="5E96A939" w14:textId="77777777" w:rsidR="005C4DEA" w:rsidRPr="00D35CA1" w:rsidRDefault="005C4DEA" w:rsidP="00DC26A1">
      <w:pPr>
        <w:pStyle w:val="a4"/>
        <w:numPr>
          <w:ilvl w:val="0"/>
          <w:numId w:val="7"/>
        </w:numPr>
        <w:tabs>
          <w:tab w:val="left" w:pos="993"/>
        </w:tabs>
        <w:spacing w:after="0"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CA1">
        <w:rPr>
          <w:rFonts w:ascii="Times New Roman" w:hAnsi="Times New Roman" w:cs="Times New Roman"/>
          <w:sz w:val="28"/>
          <w:szCs w:val="28"/>
        </w:rPr>
        <w:t xml:space="preserve">Вимоги до композиції: 90 % використаний </w:t>
      </w:r>
      <w:r w:rsidR="00E0152D" w:rsidRPr="00D35CA1">
        <w:rPr>
          <w:rFonts w:ascii="Times New Roman" w:hAnsi="Times New Roman" w:cs="Times New Roman"/>
          <w:sz w:val="28"/>
          <w:szCs w:val="28"/>
        </w:rPr>
        <w:t xml:space="preserve">флористичний </w:t>
      </w:r>
      <w:r w:rsidRPr="00D35CA1">
        <w:rPr>
          <w:rFonts w:ascii="Times New Roman" w:hAnsi="Times New Roman" w:cs="Times New Roman"/>
          <w:sz w:val="28"/>
          <w:szCs w:val="28"/>
        </w:rPr>
        <w:t xml:space="preserve">матеріал, </w:t>
      </w:r>
      <w:r w:rsidR="00D35CA1">
        <w:rPr>
          <w:rFonts w:ascii="Times New Roman" w:hAnsi="Times New Roman" w:cs="Times New Roman"/>
          <w:sz w:val="28"/>
          <w:szCs w:val="28"/>
        </w:rPr>
        <w:t xml:space="preserve">    </w:t>
      </w:r>
      <w:r w:rsidR="0075049B">
        <w:rPr>
          <w:rFonts w:ascii="Times New Roman" w:hAnsi="Times New Roman" w:cs="Times New Roman"/>
          <w:sz w:val="28"/>
          <w:szCs w:val="28"/>
        </w:rPr>
        <w:t xml:space="preserve">10% </w:t>
      </w:r>
      <w:r w:rsidR="00C36BCA" w:rsidRPr="009F6072">
        <w:rPr>
          <w:rFonts w:ascii="Times New Roman" w:hAnsi="Times New Roman" w:cs="Times New Roman"/>
          <w:sz w:val="28"/>
          <w:szCs w:val="28"/>
        </w:rPr>
        <w:t xml:space="preserve">– </w:t>
      </w:r>
      <w:r w:rsidRPr="00D35CA1">
        <w:rPr>
          <w:rFonts w:ascii="Times New Roman" w:hAnsi="Times New Roman" w:cs="Times New Roman"/>
          <w:sz w:val="28"/>
          <w:szCs w:val="28"/>
        </w:rPr>
        <w:t>допоміжні матеріали, щоб надати композиції індивідуальних рис</w:t>
      </w:r>
      <w:r w:rsidR="00222F05">
        <w:rPr>
          <w:rFonts w:ascii="Times New Roman" w:hAnsi="Times New Roman" w:cs="Times New Roman"/>
          <w:sz w:val="28"/>
          <w:szCs w:val="28"/>
        </w:rPr>
        <w:t xml:space="preserve"> (стрічки, папір, тканина і </w:t>
      </w:r>
      <w:proofErr w:type="spellStart"/>
      <w:r w:rsidR="00222F0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222F05">
        <w:rPr>
          <w:rFonts w:ascii="Times New Roman" w:hAnsi="Times New Roman" w:cs="Times New Roman"/>
          <w:sz w:val="28"/>
          <w:szCs w:val="28"/>
        </w:rPr>
        <w:t>)</w:t>
      </w:r>
      <w:r w:rsidRPr="00D35CA1">
        <w:rPr>
          <w:rFonts w:ascii="Times New Roman" w:hAnsi="Times New Roman" w:cs="Times New Roman"/>
          <w:sz w:val="28"/>
          <w:szCs w:val="28"/>
        </w:rPr>
        <w:t>.</w:t>
      </w:r>
      <w:r w:rsidR="00222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F05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="00222F05" w:rsidRPr="006F270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222F05">
        <w:rPr>
          <w:rFonts w:ascii="Times New Roman" w:hAnsi="Times New Roman" w:cs="Times New Roman"/>
          <w:sz w:val="28"/>
          <w:szCs w:val="28"/>
        </w:rPr>
        <w:t>язкова</w:t>
      </w:r>
      <w:proofErr w:type="spellEnd"/>
      <w:r w:rsidR="006F2703">
        <w:rPr>
          <w:rFonts w:ascii="Times New Roman" w:hAnsi="Times New Roman" w:cs="Times New Roman"/>
          <w:sz w:val="28"/>
          <w:szCs w:val="28"/>
        </w:rPr>
        <w:t xml:space="preserve"> наявність великодньої символіки</w:t>
      </w:r>
      <w:r w:rsidR="00331E76">
        <w:rPr>
          <w:rFonts w:ascii="Times New Roman" w:hAnsi="Times New Roman" w:cs="Times New Roman"/>
          <w:sz w:val="28"/>
          <w:szCs w:val="28"/>
        </w:rPr>
        <w:t xml:space="preserve"> (писанки, курчата, </w:t>
      </w:r>
      <w:r w:rsidR="006F2703">
        <w:rPr>
          <w:rFonts w:ascii="Times New Roman" w:hAnsi="Times New Roman" w:cs="Times New Roman"/>
          <w:sz w:val="28"/>
          <w:szCs w:val="28"/>
        </w:rPr>
        <w:t xml:space="preserve"> хрест, вербові гілочки тощо).</w:t>
      </w:r>
    </w:p>
    <w:p w14:paraId="54E6E485" w14:textId="77777777" w:rsidR="005C4DEA" w:rsidRPr="005C4DEA" w:rsidRDefault="00DC26A1" w:rsidP="00DC26A1">
      <w:pPr>
        <w:tabs>
          <w:tab w:val="left" w:pos="993"/>
        </w:tabs>
        <w:spacing w:after="0" w:line="259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. Номінації </w:t>
      </w:r>
      <w:r w:rsidR="00E0152D">
        <w:rPr>
          <w:rFonts w:ascii="Times New Roman" w:hAnsi="Times New Roman" w:cs="Times New Roman"/>
          <w:sz w:val="28"/>
          <w:szCs w:val="28"/>
        </w:rPr>
        <w:t>Виставки</w:t>
      </w:r>
      <w:r w:rsidR="005C4DEA" w:rsidRPr="005C4DEA">
        <w:rPr>
          <w:rFonts w:ascii="Times New Roman" w:hAnsi="Times New Roman" w:cs="Times New Roman"/>
          <w:sz w:val="28"/>
          <w:szCs w:val="28"/>
        </w:rPr>
        <w:t>:</w:t>
      </w:r>
    </w:p>
    <w:p w14:paraId="38D9A2FA" w14:textId="77777777" w:rsidR="000F400E" w:rsidRPr="000F400E" w:rsidRDefault="000F400E" w:rsidP="000F400E">
      <w:pPr>
        <w:tabs>
          <w:tab w:val="left" w:pos="993"/>
        </w:tabs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F400E">
        <w:rPr>
          <w:rFonts w:ascii="Times New Roman" w:hAnsi="Times New Roman" w:cs="Times New Roman"/>
          <w:sz w:val="28"/>
          <w:szCs w:val="28"/>
        </w:rPr>
        <w:t xml:space="preserve">–  </w:t>
      </w:r>
      <w:r w:rsidR="00E0152D" w:rsidRPr="000F400E">
        <w:rPr>
          <w:rFonts w:ascii="Times New Roman" w:hAnsi="Times New Roman" w:cs="Times New Roman"/>
          <w:sz w:val="28"/>
          <w:szCs w:val="28"/>
        </w:rPr>
        <w:t>Великодня композиція</w:t>
      </w:r>
      <w:r w:rsidR="0029131E" w:rsidRPr="000F400E">
        <w:rPr>
          <w:rFonts w:ascii="Times New Roman" w:hAnsi="Times New Roman" w:cs="Times New Roman"/>
          <w:sz w:val="28"/>
          <w:szCs w:val="28"/>
        </w:rPr>
        <w:t xml:space="preserve"> на тему:</w:t>
      </w:r>
      <w:r w:rsidR="004B23A3" w:rsidRPr="000F400E">
        <w:rPr>
          <w:rFonts w:ascii="Times New Roman" w:hAnsi="Times New Roman" w:cs="Times New Roman"/>
          <w:sz w:val="28"/>
          <w:szCs w:val="28"/>
        </w:rPr>
        <w:t xml:space="preserve"> «Весна, що наближає мир»</w:t>
      </w:r>
    </w:p>
    <w:p w14:paraId="104E1070" w14:textId="77777777" w:rsidR="00E0152D" w:rsidRPr="000F400E" w:rsidRDefault="000F400E" w:rsidP="000F400E">
      <w:pPr>
        <w:tabs>
          <w:tab w:val="left" w:pos="993"/>
        </w:tabs>
        <w:spacing w:after="0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–  </w:t>
      </w:r>
      <w:r w:rsidR="00E0152D" w:rsidRPr="000F400E">
        <w:rPr>
          <w:rFonts w:ascii="Times New Roman" w:hAnsi="Times New Roman" w:cs="Times New Roman"/>
          <w:sz w:val="28"/>
          <w:szCs w:val="28"/>
        </w:rPr>
        <w:t>Великодній віночок</w:t>
      </w:r>
    </w:p>
    <w:p w14:paraId="1DD95455" w14:textId="77777777" w:rsidR="00E0152D" w:rsidRDefault="000F400E" w:rsidP="000F400E">
      <w:pPr>
        <w:pStyle w:val="a4"/>
        <w:tabs>
          <w:tab w:val="left" w:pos="993"/>
        </w:tabs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–  </w:t>
      </w:r>
      <w:r w:rsidR="00E0152D">
        <w:rPr>
          <w:rFonts w:ascii="Times New Roman" w:hAnsi="Times New Roman" w:cs="Times New Roman"/>
          <w:sz w:val="28"/>
          <w:szCs w:val="28"/>
        </w:rPr>
        <w:t>Великодня писанка</w:t>
      </w:r>
    </w:p>
    <w:p w14:paraId="35850AD6" w14:textId="77777777" w:rsidR="005C4DEA" w:rsidRPr="005C4DEA" w:rsidRDefault="00DC26A1" w:rsidP="00DC26A1">
      <w:pPr>
        <w:tabs>
          <w:tab w:val="left" w:pos="284"/>
          <w:tab w:val="left" w:pos="426"/>
          <w:tab w:val="left" w:pos="709"/>
          <w:tab w:val="left" w:pos="993"/>
          <w:tab w:val="left" w:pos="1701"/>
          <w:tab w:val="left" w:pos="1985"/>
        </w:tabs>
        <w:spacing w:after="0" w:line="259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</w:t>
      </w:r>
      <w:r w:rsidR="005C4DEA" w:rsidRPr="005C4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Учасник </w:t>
      </w:r>
      <w:r w:rsidR="00B03B38">
        <w:rPr>
          <w:rFonts w:ascii="Times New Roman" w:hAnsi="Times New Roman" w:cs="Times New Roman"/>
          <w:sz w:val="28"/>
          <w:szCs w:val="28"/>
          <w:shd w:val="clear" w:color="auto" w:fill="FFFFFF"/>
        </w:rPr>
        <w:t>Виставки</w:t>
      </w:r>
      <w:r w:rsidR="005C4DEA" w:rsidRPr="005C4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 брати участь в одній, чи у всіх номінаціях </w:t>
      </w:r>
      <w:r w:rsidR="00B03B38">
        <w:rPr>
          <w:rFonts w:ascii="Times New Roman" w:hAnsi="Times New Roman" w:cs="Times New Roman"/>
          <w:sz w:val="28"/>
          <w:szCs w:val="28"/>
          <w:shd w:val="clear" w:color="auto" w:fill="FFFFFF"/>
        </w:rPr>
        <w:t>Виставки</w:t>
      </w:r>
    </w:p>
    <w:p w14:paraId="4BFD71EF" w14:textId="77777777" w:rsidR="005C4DEA" w:rsidRPr="005C4DEA" w:rsidRDefault="00DC26A1" w:rsidP="00DC26A1">
      <w:pPr>
        <w:tabs>
          <w:tab w:val="left" w:pos="0"/>
          <w:tab w:val="left" w:pos="426"/>
          <w:tab w:val="left" w:pos="709"/>
          <w:tab w:val="left" w:pos="993"/>
        </w:tabs>
        <w:spacing w:after="0" w:line="259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. Журі оцінюють роботу учасників </w:t>
      </w:r>
      <w:r w:rsidR="00A1142C">
        <w:rPr>
          <w:rFonts w:ascii="Times New Roman" w:hAnsi="Times New Roman" w:cs="Times New Roman"/>
          <w:sz w:val="28"/>
          <w:szCs w:val="28"/>
        </w:rPr>
        <w:t>Виставки</w:t>
      </w:r>
      <w:r w:rsidR="005C4DEA" w:rsidRPr="005C4DEA">
        <w:rPr>
          <w:rFonts w:ascii="Times New Roman" w:hAnsi="Times New Roman" w:cs="Times New Roman"/>
          <w:sz w:val="28"/>
          <w:szCs w:val="28"/>
        </w:rPr>
        <w:t>, згідно критеріїв оцінювання.</w:t>
      </w:r>
    </w:p>
    <w:p w14:paraId="5508AE85" w14:textId="77777777" w:rsidR="005C4DEA" w:rsidRPr="005C4DEA" w:rsidRDefault="00DC26A1" w:rsidP="00DC26A1">
      <w:pPr>
        <w:tabs>
          <w:tab w:val="left" w:pos="426"/>
          <w:tab w:val="left" w:pos="993"/>
        </w:tabs>
        <w:spacing w:after="0" w:line="259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4DEA" w:rsidRPr="005C4DEA">
        <w:rPr>
          <w:rFonts w:ascii="Times New Roman" w:hAnsi="Times New Roman" w:cs="Times New Roman"/>
          <w:sz w:val="28"/>
          <w:szCs w:val="28"/>
        </w:rPr>
        <w:t>. Критерії оцінювання:</w:t>
      </w:r>
    </w:p>
    <w:p w14:paraId="491C1635" w14:textId="77777777" w:rsidR="005C4DEA" w:rsidRPr="005C4DEA" w:rsidRDefault="00302A23" w:rsidP="00302A23">
      <w:pPr>
        <w:tabs>
          <w:tab w:val="left" w:pos="426"/>
          <w:tab w:val="left" w:pos="567"/>
          <w:tab w:val="left" w:pos="851"/>
          <w:tab w:val="left" w:pos="993"/>
        </w:tabs>
        <w:spacing w:after="0" w:line="259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–  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техніка виконання – до </w:t>
      </w:r>
      <w:r w:rsidR="002E4FAE">
        <w:rPr>
          <w:rFonts w:ascii="Times New Roman" w:hAnsi="Times New Roman" w:cs="Times New Roman"/>
          <w:sz w:val="28"/>
          <w:szCs w:val="28"/>
        </w:rPr>
        <w:t>5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 балів;</w:t>
      </w:r>
    </w:p>
    <w:p w14:paraId="558CCCB0" w14:textId="77777777" w:rsidR="005C4DEA" w:rsidRPr="005C4DEA" w:rsidRDefault="00302A23" w:rsidP="00302A23">
      <w:pPr>
        <w:tabs>
          <w:tab w:val="left" w:pos="426"/>
          <w:tab w:val="left" w:pos="567"/>
          <w:tab w:val="left" w:pos="851"/>
          <w:tab w:val="left" w:pos="993"/>
        </w:tabs>
        <w:spacing w:after="0" w:line="259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–  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композиційна довершеність – до </w:t>
      </w:r>
      <w:r w:rsidR="002E4FAE">
        <w:rPr>
          <w:rFonts w:ascii="Times New Roman" w:hAnsi="Times New Roman" w:cs="Times New Roman"/>
          <w:sz w:val="28"/>
          <w:szCs w:val="28"/>
        </w:rPr>
        <w:t>5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 балів;</w:t>
      </w:r>
    </w:p>
    <w:p w14:paraId="15956930" w14:textId="77777777" w:rsidR="005C4DEA" w:rsidRDefault="00302A23" w:rsidP="00302A23">
      <w:pPr>
        <w:tabs>
          <w:tab w:val="left" w:pos="426"/>
          <w:tab w:val="left" w:pos="567"/>
          <w:tab w:val="left" w:pos="851"/>
          <w:tab w:val="left" w:pos="993"/>
        </w:tabs>
        <w:spacing w:after="0" w:line="259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–  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креативність – до </w:t>
      </w:r>
      <w:r w:rsidR="002E4FAE">
        <w:rPr>
          <w:rFonts w:ascii="Times New Roman" w:hAnsi="Times New Roman" w:cs="Times New Roman"/>
          <w:sz w:val="28"/>
          <w:szCs w:val="28"/>
        </w:rPr>
        <w:t>5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 балів;</w:t>
      </w:r>
    </w:p>
    <w:p w14:paraId="1FF10379" w14:textId="77777777" w:rsidR="004C14E5" w:rsidRDefault="00302A23" w:rsidP="00302A23">
      <w:pPr>
        <w:tabs>
          <w:tab w:val="left" w:pos="426"/>
          <w:tab w:val="left" w:pos="567"/>
          <w:tab w:val="left" w:pos="851"/>
          <w:tab w:val="left" w:pos="993"/>
        </w:tabs>
        <w:spacing w:after="0" w:line="259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9F6072">
        <w:rPr>
          <w:rFonts w:ascii="Times New Roman" w:hAnsi="Times New Roman" w:cs="Times New Roman"/>
          <w:sz w:val="28"/>
          <w:szCs w:val="28"/>
        </w:rPr>
        <w:t xml:space="preserve"> </w:t>
      </w:r>
      <w:r w:rsidR="00BD2B23">
        <w:rPr>
          <w:rFonts w:ascii="Times New Roman" w:hAnsi="Times New Roman" w:cs="Times New Roman"/>
          <w:sz w:val="28"/>
          <w:szCs w:val="28"/>
        </w:rPr>
        <w:t xml:space="preserve"> </w:t>
      </w:r>
      <w:r w:rsidR="004C14E5">
        <w:rPr>
          <w:rFonts w:ascii="Times New Roman" w:hAnsi="Times New Roman" w:cs="Times New Roman"/>
          <w:sz w:val="28"/>
          <w:szCs w:val="28"/>
        </w:rPr>
        <w:t>відповідність темі</w:t>
      </w:r>
      <w:r w:rsidR="00DE33F0">
        <w:rPr>
          <w:rFonts w:ascii="Times New Roman" w:hAnsi="Times New Roman" w:cs="Times New Roman"/>
          <w:sz w:val="28"/>
          <w:szCs w:val="28"/>
        </w:rPr>
        <w:t xml:space="preserve"> – до </w:t>
      </w:r>
      <w:r w:rsidR="002E4FAE">
        <w:rPr>
          <w:rFonts w:ascii="Times New Roman" w:hAnsi="Times New Roman" w:cs="Times New Roman"/>
          <w:sz w:val="28"/>
          <w:szCs w:val="28"/>
        </w:rPr>
        <w:t>5</w:t>
      </w:r>
      <w:r w:rsidR="00DE33F0">
        <w:rPr>
          <w:rFonts w:ascii="Times New Roman" w:hAnsi="Times New Roman" w:cs="Times New Roman"/>
          <w:sz w:val="28"/>
          <w:szCs w:val="28"/>
        </w:rPr>
        <w:t xml:space="preserve"> балів;</w:t>
      </w:r>
    </w:p>
    <w:p w14:paraId="7C1EF2CC" w14:textId="77777777" w:rsidR="0027317B" w:rsidRPr="005C4DEA" w:rsidRDefault="00302A23" w:rsidP="00302A23">
      <w:pPr>
        <w:tabs>
          <w:tab w:val="left" w:pos="426"/>
          <w:tab w:val="left" w:pos="567"/>
          <w:tab w:val="left" w:pos="851"/>
          <w:tab w:val="left" w:pos="993"/>
        </w:tabs>
        <w:spacing w:after="0" w:line="259" w:lineRule="auto"/>
        <w:ind w:lef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072">
        <w:rPr>
          <w:rFonts w:ascii="Times New Roman" w:hAnsi="Times New Roman" w:cs="Times New Roman"/>
          <w:sz w:val="28"/>
          <w:szCs w:val="28"/>
        </w:rPr>
        <w:t xml:space="preserve">–  </w:t>
      </w:r>
      <w:r w:rsidR="0027317B">
        <w:rPr>
          <w:rFonts w:ascii="Times New Roman" w:hAnsi="Times New Roman" w:cs="Times New Roman"/>
          <w:sz w:val="28"/>
          <w:szCs w:val="28"/>
        </w:rPr>
        <w:t>дотримання вимог</w:t>
      </w:r>
      <w:r w:rsidR="002E4FAE">
        <w:rPr>
          <w:rFonts w:ascii="Times New Roman" w:hAnsi="Times New Roman" w:cs="Times New Roman"/>
          <w:sz w:val="28"/>
          <w:szCs w:val="28"/>
        </w:rPr>
        <w:t xml:space="preserve"> до </w:t>
      </w:r>
      <w:r w:rsidR="0027317B">
        <w:rPr>
          <w:rFonts w:ascii="Times New Roman" w:hAnsi="Times New Roman" w:cs="Times New Roman"/>
          <w:sz w:val="28"/>
          <w:szCs w:val="28"/>
        </w:rPr>
        <w:t xml:space="preserve">композиції – до </w:t>
      </w:r>
      <w:r w:rsidR="002E4FAE">
        <w:rPr>
          <w:rFonts w:ascii="Times New Roman" w:hAnsi="Times New Roman" w:cs="Times New Roman"/>
          <w:sz w:val="28"/>
          <w:szCs w:val="28"/>
        </w:rPr>
        <w:t xml:space="preserve">5 </w:t>
      </w:r>
      <w:r w:rsidR="0027317B">
        <w:rPr>
          <w:rFonts w:ascii="Times New Roman" w:hAnsi="Times New Roman" w:cs="Times New Roman"/>
          <w:sz w:val="28"/>
          <w:szCs w:val="28"/>
        </w:rPr>
        <w:t>балів</w:t>
      </w:r>
    </w:p>
    <w:p w14:paraId="4A558501" w14:textId="77777777" w:rsidR="00185B56" w:rsidRPr="0049761A" w:rsidRDefault="005C4DEA" w:rsidP="00DC26A1">
      <w:pPr>
        <w:tabs>
          <w:tab w:val="left" w:pos="426"/>
          <w:tab w:val="left" w:pos="993"/>
        </w:tabs>
        <w:spacing w:after="0" w:line="259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DEA">
        <w:rPr>
          <w:rFonts w:ascii="Times New Roman" w:hAnsi="Times New Roman" w:cs="Times New Roman"/>
          <w:sz w:val="28"/>
          <w:szCs w:val="28"/>
        </w:rPr>
        <w:t xml:space="preserve">Максимальна кількість балів, яку може отримати учасник </w:t>
      </w:r>
      <w:r w:rsidR="007560F8">
        <w:rPr>
          <w:rFonts w:ascii="Times New Roman" w:hAnsi="Times New Roman" w:cs="Times New Roman"/>
          <w:sz w:val="28"/>
          <w:szCs w:val="28"/>
        </w:rPr>
        <w:t>Виставки</w:t>
      </w:r>
      <w:r w:rsidRPr="005C4DEA">
        <w:rPr>
          <w:rFonts w:ascii="Times New Roman" w:hAnsi="Times New Roman" w:cs="Times New Roman"/>
          <w:sz w:val="28"/>
          <w:szCs w:val="28"/>
        </w:rPr>
        <w:t xml:space="preserve"> – </w:t>
      </w:r>
      <w:r w:rsidR="007560F8">
        <w:rPr>
          <w:rFonts w:ascii="Times New Roman" w:hAnsi="Times New Roman" w:cs="Times New Roman"/>
          <w:sz w:val="28"/>
          <w:szCs w:val="28"/>
        </w:rPr>
        <w:t xml:space="preserve">    </w:t>
      </w:r>
      <w:r w:rsidR="002E4FAE">
        <w:rPr>
          <w:rFonts w:ascii="Times New Roman" w:hAnsi="Times New Roman" w:cs="Times New Roman"/>
          <w:sz w:val="28"/>
          <w:szCs w:val="28"/>
        </w:rPr>
        <w:t>25</w:t>
      </w:r>
      <w:r w:rsidRPr="005C4DEA">
        <w:rPr>
          <w:rFonts w:ascii="Times New Roman" w:hAnsi="Times New Roman" w:cs="Times New Roman"/>
          <w:sz w:val="28"/>
          <w:szCs w:val="28"/>
        </w:rPr>
        <w:t xml:space="preserve"> бал</w:t>
      </w:r>
      <w:r w:rsidR="002E4FAE">
        <w:rPr>
          <w:rFonts w:ascii="Times New Roman" w:hAnsi="Times New Roman" w:cs="Times New Roman"/>
          <w:sz w:val="28"/>
          <w:szCs w:val="28"/>
        </w:rPr>
        <w:t>ів</w:t>
      </w:r>
      <w:r w:rsidRPr="005C4DEA">
        <w:rPr>
          <w:rFonts w:ascii="Times New Roman" w:hAnsi="Times New Roman" w:cs="Times New Roman"/>
          <w:sz w:val="28"/>
          <w:szCs w:val="28"/>
        </w:rPr>
        <w:t>.</w:t>
      </w:r>
    </w:p>
    <w:p w14:paraId="4DDC4BCF" w14:textId="77777777" w:rsidR="00185B56" w:rsidRPr="007436C3" w:rsidRDefault="00996CB0" w:rsidP="00996CB0">
      <w:pPr>
        <w:pStyle w:val="a4"/>
        <w:numPr>
          <w:ilvl w:val="0"/>
          <w:numId w:val="9"/>
        </w:numPr>
        <w:tabs>
          <w:tab w:val="left" w:pos="993"/>
        </w:tabs>
        <w:spacing w:after="0"/>
        <w:ind w:left="1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1E76">
        <w:rPr>
          <w:rFonts w:ascii="Times New Roman" w:eastAsia="Times New Roman" w:hAnsi="Times New Roman" w:cs="Times New Roman"/>
          <w:sz w:val="28"/>
          <w:szCs w:val="28"/>
        </w:rPr>
        <w:t xml:space="preserve">На обласному етапі Виставки </w:t>
      </w:r>
      <w:r w:rsidR="00331E76" w:rsidRPr="007436C3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185B56" w:rsidRPr="007436C3">
        <w:rPr>
          <w:rFonts w:ascii="Times New Roman" w:eastAsia="Times New Roman" w:hAnsi="Times New Roman" w:cs="Times New Roman"/>
          <w:b/>
          <w:sz w:val="28"/>
          <w:szCs w:val="28"/>
        </w:rPr>
        <w:t xml:space="preserve">озгляду не підлягають роботи, виконані або надані без дотримання умов </w:t>
      </w:r>
      <w:r w:rsidRPr="007436C3">
        <w:rPr>
          <w:rFonts w:ascii="Times New Roman" w:eastAsia="Times New Roman" w:hAnsi="Times New Roman" w:cs="Times New Roman"/>
          <w:b/>
          <w:sz w:val="28"/>
          <w:szCs w:val="28"/>
        </w:rPr>
        <w:t>Виставки</w:t>
      </w:r>
      <w:r w:rsidR="00185B56" w:rsidRPr="007436C3">
        <w:rPr>
          <w:rFonts w:ascii="Times New Roman" w:eastAsia="Times New Roman" w:hAnsi="Times New Roman" w:cs="Times New Roman"/>
          <w:b/>
          <w:sz w:val="28"/>
          <w:szCs w:val="28"/>
        </w:rPr>
        <w:t>, вимог до робіт та придбані в торговельних мережах.</w:t>
      </w:r>
    </w:p>
    <w:p w14:paraId="175512E0" w14:textId="77777777" w:rsidR="00185B56" w:rsidRPr="00DC26A1" w:rsidRDefault="00185B56" w:rsidP="00DC26A1">
      <w:pPr>
        <w:pStyle w:val="a4"/>
        <w:numPr>
          <w:ilvl w:val="0"/>
          <w:numId w:val="9"/>
        </w:num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6A1">
        <w:rPr>
          <w:rFonts w:ascii="Times New Roman" w:eastAsia="Times New Roman" w:hAnsi="Times New Roman" w:cs="Times New Roman"/>
          <w:sz w:val="28"/>
          <w:szCs w:val="28"/>
        </w:rPr>
        <w:t xml:space="preserve">Роботи направлені на </w:t>
      </w:r>
      <w:r w:rsidR="007436C3">
        <w:rPr>
          <w:rFonts w:ascii="Times New Roman" w:eastAsia="Times New Roman" w:hAnsi="Times New Roman" w:cs="Times New Roman"/>
          <w:sz w:val="28"/>
          <w:szCs w:val="28"/>
        </w:rPr>
        <w:t>Виставку</w:t>
      </w:r>
      <w:r w:rsidRPr="00DC26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36C3">
        <w:rPr>
          <w:rFonts w:ascii="Times New Roman" w:eastAsia="Times New Roman" w:hAnsi="Times New Roman" w:cs="Times New Roman"/>
          <w:b/>
          <w:sz w:val="28"/>
          <w:szCs w:val="28"/>
        </w:rPr>
        <w:t>не повертаються</w:t>
      </w:r>
      <w:r w:rsidRPr="00DC26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5C1EA93" w14:textId="77777777" w:rsidR="00185B56" w:rsidRPr="005C4DEA" w:rsidRDefault="00185B56" w:rsidP="00185B56">
      <w:pPr>
        <w:tabs>
          <w:tab w:val="left" w:pos="426"/>
          <w:tab w:val="left" w:pos="993"/>
        </w:tabs>
        <w:spacing w:after="0" w:line="259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0E304" w14:textId="77777777" w:rsidR="009D3E22" w:rsidRPr="009D3E22" w:rsidRDefault="009D3E22" w:rsidP="009D3E22">
      <w:pPr>
        <w:tabs>
          <w:tab w:val="left" w:pos="426"/>
          <w:tab w:val="left" w:pos="993"/>
        </w:tabs>
        <w:spacing w:after="0" w:line="259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E22">
        <w:rPr>
          <w:rFonts w:ascii="Times New Roman" w:hAnsi="Times New Roman" w:cs="Times New Roman"/>
          <w:b/>
          <w:sz w:val="28"/>
          <w:szCs w:val="28"/>
        </w:rPr>
        <w:t>І</w:t>
      </w:r>
      <w:r w:rsidRPr="009D3E2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D3E22">
        <w:rPr>
          <w:rFonts w:ascii="Times New Roman" w:hAnsi="Times New Roman" w:cs="Times New Roman"/>
          <w:b/>
          <w:sz w:val="28"/>
          <w:szCs w:val="28"/>
        </w:rPr>
        <w:t>. Підведення підсумків</w:t>
      </w:r>
    </w:p>
    <w:p w14:paraId="1921F396" w14:textId="77777777" w:rsidR="00DE33F0" w:rsidRDefault="009D3E22" w:rsidP="005C4DEA">
      <w:pPr>
        <w:tabs>
          <w:tab w:val="left" w:pos="426"/>
          <w:tab w:val="left" w:pos="993"/>
        </w:tabs>
        <w:spacing w:after="0" w:line="259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. Журі </w:t>
      </w:r>
      <w:r w:rsidR="00DE33F0">
        <w:rPr>
          <w:rFonts w:ascii="Times New Roman" w:hAnsi="Times New Roman" w:cs="Times New Roman"/>
          <w:sz w:val="28"/>
          <w:szCs w:val="28"/>
        </w:rPr>
        <w:t>І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І етапу </w:t>
      </w:r>
      <w:r w:rsidR="00DE33F0">
        <w:rPr>
          <w:rFonts w:ascii="Times New Roman" w:hAnsi="Times New Roman" w:cs="Times New Roman"/>
          <w:sz w:val="28"/>
          <w:szCs w:val="28"/>
        </w:rPr>
        <w:t>Виставки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 визначають переможців у кожній із номінацій (1,2,3 місце)</w:t>
      </w:r>
      <w:r>
        <w:rPr>
          <w:rFonts w:ascii="Times New Roman" w:hAnsi="Times New Roman" w:cs="Times New Roman"/>
          <w:sz w:val="28"/>
          <w:szCs w:val="28"/>
        </w:rPr>
        <w:t xml:space="preserve"> по двох вікових категоріях та нагороджуються грамотами Івано-Франківського обласного еколого-натуралістичного центру учнівської молоді Івано-Франківської обласної ради</w:t>
      </w:r>
      <w:r w:rsidRPr="00A231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A80F5" w14:textId="77777777" w:rsidR="005C4DEA" w:rsidRPr="005C4DEA" w:rsidRDefault="009B7880" w:rsidP="005C4DEA">
      <w:pPr>
        <w:tabs>
          <w:tab w:val="left" w:pos="426"/>
          <w:tab w:val="left" w:pos="993"/>
        </w:tabs>
        <w:spacing w:after="0" w:line="259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. На І етапі </w:t>
      </w:r>
      <w:r w:rsidR="00DE33F0">
        <w:rPr>
          <w:rFonts w:ascii="Times New Roman" w:hAnsi="Times New Roman" w:cs="Times New Roman"/>
          <w:sz w:val="28"/>
          <w:szCs w:val="28"/>
        </w:rPr>
        <w:t>Виставки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 журі </w:t>
      </w:r>
      <w:r w:rsidR="00DE33F0">
        <w:rPr>
          <w:rFonts w:ascii="Times New Roman" w:hAnsi="Times New Roman" w:cs="Times New Roman"/>
          <w:sz w:val="28"/>
          <w:szCs w:val="28"/>
        </w:rPr>
        <w:t xml:space="preserve">можуть </w:t>
      </w:r>
      <w:r w:rsidR="005C4DEA" w:rsidRPr="005C4DEA">
        <w:rPr>
          <w:rFonts w:ascii="Times New Roman" w:hAnsi="Times New Roman" w:cs="Times New Roman"/>
          <w:sz w:val="28"/>
          <w:szCs w:val="28"/>
        </w:rPr>
        <w:t>визнача</w:t>
      </w:r>
      <w:r w:rsidR="00DE33F0">
        <w:rPr>
          <w:rFonts w:ascii="Times New Roman" w:hAnsi="Times New Roman" w:cs="Times New Roman"/>
          <w:sz w:val="28"/>
          <w:szCs w:val="28"/>
        </w:rPr>
        <w:t>ти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 переможців за тими критеріями як на І етапі </w:t>
      </w:r>
      <w:r w:rsidR="00DE33F0">
        <w:rPr>
          <w:rFonts w:ascii="Times New Roman" w:hAnsi="Times New Roman" w:cs="Times New Roman"/>
          <w:sz w:val="28"/>
          <w:szCs w:val="28"/>
        </w:rPr>
        <w:t>Виставки</w:t>
      </w:r>
      <w:r w:rsidR="005C4DEA" w:rsidRPr="005C4DEA">
        <w:rPr>
          <w:rFonts w:ascii="Times New Roman" w:hAnsi="Times New Roman" w:cs="Times New Roman"/>
          <w:sz w:val="28"/>
          <w:szCs w:val="28"/>
        </w:rPr>
        <w:t>.</w:t>
      </w:r>
    </w:p>
    <w:p w14:paraId="4A820B13" w14:textId="77777777" w:rsidR="005C4DEA" w:rsidRDefault="009B7880" w:rsidP="005C4DEA">
      <w:pPr>
        <w:tabs>
          <w:tab w:val="left" w:pos="426"/>
          <w:tab w:val="left" w:pos="993"/>
        </w:tabs>
        <w:spacing w:after="0" w:line="259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. Конкурсні композиції виставлятимуться </w:t>
      </w:r>
      <w:r w:rsidR="00DE33F0">
        <w:rPr>
          <w:rFonts w:ascii="Times New Roman" w:hAnsi="Times New Roman" w:cs="Times New Roman"/>
          <w:sz w:val="28"/>
          <w:szCs w:val="28"/>
        </w:rPr>
        <w:t>у виставковій</w:t>
      </w:r>
      <w:r w:rsidR="0027317B">
        <w:rPr>
          <w:rFonts w:ascii="Times New Roman" w:hAnsi="Times New Roman" w:cs="Times New Roman"/>
          <w:sz w:val="28"/>
          <w:szCs w:val="28"/>
        </w:rPr>
        <w:t xml:space="preserve"> </w:t>
      </w:r>
      <w:r w:rsidR="00DE33F0">
        <w:rPr>
          <w:rFonts w:ascii="Times New Roman" w:hAnsi="Times New Roman" w:cs="Times New Roman"/>
          <w:sz w:val="28"/>
          <w:szCs w:val="28"/>
        </w:rPr>
        <w:t>залі</w:t>
      </w:r>
      <w:r w:rsidR="005C4DEA" w:rsidRPr="005C4DEA">
        <w:rPr>
          <w:rFonts w:ascii="Times New Roman" w:hAnsi="Times New Roman" w:cs="Times New Roman"/>
          <w:sz w:val="28"/>
          <w:szCs w:val="28"/>
        </w:rPr>
        <w:t xml:space="preserve"> ІФОЕНЦУМ.</w:t>
      </w:r>
    </w:p>
    <w:p w14:paraId="79EFAA18" w14:textId="77777777" w:rsidR="007436C3" w:rsidRPr="005C4DEA" w:rsidRDefault="007436C3" w:rsidP="005C4DEA">
      <w:pPr>
        <w:tabs>
          <w:tab w:val="left" w:pos="426"/>
          <w:tab w:val="left" w:pos="993"/>
        </w:tabs>
        <w:spacing w:after="0" w:line="259" w:lineRule="auto"/>
        <w:ind w:left="14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Виставка триватиме до 16 травня 2026</w:t>
      </w:r>
      <w:r w:rsidR="00391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14:paraId="7A5D64E2" w14:textId="77777777" w:rsidR="0049761A" w:rsidRDefault="0049761A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BF43034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1EA2FB5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034ED1F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79AB35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A9EE23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121A568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2D367D0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3427905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8298237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B756A2C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276ECEF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76C4339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F5BB699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791B11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D105562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6A87456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783B1A8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43262A" w14:textId="77777777" w:rsidR="001A2DCB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51BF293" w14:textId="77777777" w:rsidR="00031038" w:rsidRPr="00E27E9E" w:rsidRDefault="00031038" w:rsidP="00031038">
      <w:pPr>
        <w:shd w:val="clear" w:color="auto" w:fill="FFFFFF"/>
        <w:tabs>
          <w:tab w:val="left" w:pos="5245"/>
          <w:tab w:val="left" w:pos="6521"/>
        </w:tabs>
        <w:spacing w:after="0" w:line="240" w:lineRule="auto"/>
        <w:ind w:firstLine="6946"/>
        <w:contextualSpacing/>
        <w:rPr>
          <w:rFonts w:ascii="Times New Roman" w:hAnsi="Times New Roman"/>
          <w:bCs/>
          <w:sz w:val="24"/>
          <w:szCs w:val="24"/>
        </w:rPr>
      </w:pPr>
      <w:r w:rsidRPr="00E27E9E">
        <w:rPr>
          <w:rFonts w:ascii="Times New Roman" w:hAnsi="Times New Roman"/>
          <w:bCs/>
          <w:sz w:val="24"/>
          <w:szCs w:val="24"/>
        </w:rPr>
        <w:t>Додаток</w:t>
      </w:r>
    </w:p>
    <w:p w14:paraId="5C35B8A8" w14:textId="77777777" w:rsidR="00031038" w:rsidRPr="00E27E9E" w:rsidRDefault="00031038" w:rsidP="00031038">
      <w:pPr>
        <w:shd w:val="clear" w:color="auto" w:fill="FFFFFF"/>
        <w:tabs>
          <w:tab w:val="left" w:pos="5245"/>
          <w:tab w:val="left" w:pos="6521"/>
        </w:tabs>
        <w:spacing w:after="0" w:line="240" w:lineRule="auto"/>
        <w:ind w:firstLine="6946"/>
        <w:contextualSpacing/>
        <w:rPr>
          <w:rFonts w:ascii="Times New Roman" w:hAnsi="Times New Roman"/>
          <w:bCs/>
          <w:sz w:val="24"/>
          <w:szCs w:val="24"/>
        </w:rPr>
      </w:pPr>
      <w:r w:rsidRPr="00E27E9E">
        <w:rPr>
          <w:rFonts w:ascii="Times New Roman" w:hAnsi="Times New Roman"/>
          <w:bCs/>
          <w:sz w:val="24"/>
          <w:szCs w:val="24"/>
        </w:rPr>
        <w:t>до листа ОЕНЦУМ</w:t>
      </w:r>
    </w:p>
    <w:p w14:paraId="13F9FB45" w14:textId="77777777" w:rsidR="00031038" w:rsidRPr="00E27E9E" w:rsidRDefault="00031038" w:rsidP="00031038">
      <w:pPr>
        <w:shd w:val="clear" w:color="auto" w:fill="FFFFFF"/>
        <w:tabs>
          <w:tab w:val="left" w:pos="5245"/>
          <w:tab w:val="left" w:pos="6521"/>
        </w:tabs>
        <w:spacing w:after="0" w:line="240" w:lineRule="auto"/>
        <w:ind w:firstLine="6946"/>
        <w:contextualSpacing/>
        <w:rPr>
          <w:rFonts w:ascii="Times New Roman" w:hAnsi="Times New Roman"/>
          <w:bCs/>
          <w:sz w:val="24"/>
          <w:szCs w:val="24"/>
        </w:rPr>
      </w:pPr>
      <w:r w:rsidRPr="00E27E9E">
        <w:rPr>
          <w:rFonts w:ascii="Times New Roman" w:hAnsi="Times New Roman"/>
          <w:bCs/>
          <w:sz w:val="24"/>
          <w:szCs w:val="24"/>
        </w:rPr>
        <w:t>від           №</w:t>
      </w:r>
    </w:p>
    <w:p w14:paraId="782951AA" w14:textId="77777777" w:rsidR="00031038" w:rsidRPr="00E27E9E" w:rsidRDefault="00031038" w:rsidP="00031038">
      <w:pPr>
        <w:shd w:val="clear" w:color="auto" w:fill="FFFFFF"/>
        <w:tabs>
          <w:tab w:val="left" w:pos="5245"/>
          <w:tab w:val="left" w:pos="6521"/>
        </w:tabs>
        <w:spacing w:after="0" w:line="240" w:lineRule="auto"/>
        <w:ind w:firstLine="6946"/>
        <w:contextualSpacing/>
        <w:rPr>
          <w:rFonts w:ascii="Times New Roman" w:hAnsi="Times New Roman"/>
          <w:bCs/>
          <w:sz w:val="28"/>
          <w:szCs w:val="28"/>
        </w:rPr>
      </w:pPr>
    </w:p>
    <w:p w14:paraId="642EF186" w14:textId="77777777" w:rsidR="00BB7DF6" w:rsidRDefault="00BB7DF6" w:rsidP="00031038">
      <w:pPr>
        <w:tabs>
          <w:tab w:val="left" w:pos="409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F48ACD" w14:textId="77777777" w:rsidR="00031038" w:rsidRPr="00031038" w:rsidRDefault="00031038" w:rsidP="00031038">
      <w:pPr>
        <w:tabs>
          <w:tab w:val="left" w:pos="4098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038">
        <w:rPr>
          <w:rFonts w:ascii="Times New Roman" w:hAnsi="Times New Roman" w:cs="Times New Roman"/>
          <w:b/>
          <w:sz w:val="28"/>
          <w:szCs w:val="28"/>
        </w:rPr>
        <w:t>Склад журі</w:t>
      </w:r>
    </w:p>
    <w:p w14:paraId="7B7DD49A" w14:textId="77777777" w:rsidR="00031038" w:rsidRPr="00C67002" w:rsidRDefault="00031038" w:rsidP="00031038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Pr="00C67002">
        <w:rPr>
          <w:rFonts w:ascii="Times New Roman" w:hAnsi="Times New Roman"/>
          <w:b/>
          <w:bCs/>
          <w:sz w:val="28"/>
          <w:szCs w:val="28"/>
        </w:rPr>
        <w:t xml:space="preserve">проведення  </w:t>
      </w:r>
      <w:r>
        <w:rPr>
          <w:rFonts w:ascii="Times New Roman" w:hAnsi="Times New Roman"/>
          <w:b/>
          <w:bCs/>
          <w:sz w:val="28"/>
          <w:szCs w:val="28"/>
        </w:rPr>
        <w:t xml:space="preserve">обласного </w:t>
      </w:r>
      <w:r w:rsidRPr="00C67002">
        <w:rPr>
          <w:rFonts w:ascii="Times New Roman" w:hAnsi="Times New Roman"/>
          <w:b/>
          <w:bCs/>
          <w:sz w:val="28"/>
          <w:szCs w:val="28"/>
        </w:rPr>
        <w:t>к</w:t>
      </w:r>
      <w:r w:rsidRPr="00C67002">
        <w:rPr>
          <w:rFonts w:ascii="Times New Roman" w:hAnsi="Times New Roman" w:cs="Times New Roman"/>
          <w:b/>
          <w:sz w:val="28"/>
          <w:szCs w:val="28"/>
        </w:rPr>
        <w:t>онкурсу-виставки</w:t>
      </w:r>
    </w:p>
    <w:p w14:paraId="25521B26" w14:textId="77777777" w:rsidR="00031038" w:rsidRDefault="00031038" w:rsidP="00031038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«Великодні передзвони»</w:t>
      </w:r>
    </w:p>
    <w:p w14:paraId="59E83661" w14:textId="77777777" w:rsidR="00031038" w:rsidRPr="00C67002" w:rsidRDefault="00031038" w:rsidP="00031038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AFC35" w14:textId="77777777" w:rsidR="00031038" w:rsidRPr="00031038" w:rsidRDefault="00F14384" w:rsidP="00031038">
      <w:pPr>
        <w:tabs>
          <w:tab w:val="left" w:pos="4098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FB1D39">
        <w:rPr>
          <w:rFonts w:ascii="Times New Roman" w:hAnsi="Times New Roman"/>
          <w:b/>
          <w:sz w:val="28"/>
          <w:szCs w:val="28"/>
        </w:rPr>
        <w:t xml:space="preserve">Тамара </w:t>
      </w:r>
      <w:proofErr w:type="spellStart"/>
      <w:r w:rsidR="00031038" w:rsidRPr="00031038">
        <w:rPr>
          <w:rFonts w:ascii="Times New Roman" w:hAnsi="Times New Roman"/>
          <w:b/>
          <w:sz w:val="28"/>
          <w:szCs w:val="28"/>
        </w:rPr>
        <w:t>Гудзик</w:t>
      </w:r>
      <w:proofErr w:type="spellEnd"/>
      <w:r w:rsidR="00031038" w:rsidRPr="00031038">
        <w:rPr>
          <w:rFonts w:ascii="Times New Roman" w:hAnsi="Times New Roman"/>
          <w:b/>
          <w:sz w:val="28"/>
          <w:szCs w:val="28"/>
        </w:rPr>
        <w:t xml:space="preserve">, </w:t>
      </w:r>
      <w:r w:rsidR="00031038" w:rsidRPr="00031038">
        <w:rPr>
          <w:rFonts w:ascii="Times New Roman" w:hAnsi="Times New Roman"/>
          <w:sz w:val="28"/>
          <w:szCs w:val="28"/>
        </w:rPr>
        <w:t xml:space="preserve">директорка Івано-Франківського обласного еколого-натуралістичного центру учнівської молоді Івано-Франківської обласної ради, голова </w:t>
      </w:r>
      <w:r w:rsidR="005A54F2">
        <w:rPr>
          <w:rFonts w:ascii="Times New Roman" w:hAnsi="Times New Roman"/>
          <w:sz w:val="28"/>
          <w:szCs w:val="28"/>
        </w:rPr>
        <w:t>журі</w:t>
      </w:r>
    </w:p>
    <w:p w14:paraId="552A5658" w14:textId="77777777" w:rsidR="00031038" w:rsidRPr="00031038" w:rsidRDefault="00031038" w:rsidP="00031038">
      <w:pPr>
        <w:tabs>
          <w:tab w:val="left" w:pos="4098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14:paraId="543F46AF" w14:textId="77777777" w:rsidR="00031038" w:rsidRPr="00031038" w:rsidRDefault="00FB1D39" w:rsidP="00031038">
      <w:pPr>
        <w:tabs>
          <w:tab w:val="left" w:pos="4098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C4233B">
        <w:rPr>
          <w:rFonts w:ascii="Times New Roman" w:hAnsi="Times New Roman"/>
          <w:b/>
          <w:sz w:val="28"/>
          <w:szCs w:val="28"/>
        </w:rPr>
        <w:t xml:space="preserve">Любов </w:t>
      </w:r>
      <w:proofErr w:type="spellStart"/>
      <w:r w:rsidR="00C4233B">
        <w:rPr>
          <w:rFonts w:ascii="Times New Roman" w:hAnsi="Times New Roman"/>
          <w:b/>
          <w:sz w:val="28"/>
          <w:szCs w:val="28"/>
        </w:rPr>
        <w:t>Лапчук</w:t>
      </w:r>
      <w:proofErr w:type="spellEnd"/>
      <w:r w:rsidR="00031038" w:rsidRPr="00031038">
        <w:rPr>
          <w:rFonts w:ascii="Times New Roman" w:hAnsi="Times New Roman"/>
          <w:b/>
          <w:sz w:val="28"/>
          <w:szCs w:val="28"/>
        </w:rPr>
        <w:t xml:space="preserve">, </w:t>
      </w:r>
      <w:r w:rsidR="00031038" w:rsidRPr="00031038">
        <w:rPr>
          <w:rFonts w:ascii="Times New Roman" w:hAnsi="Times New Roman"/>
          <w:sz w:val="28"/>
          <w:szCs w:val="28"/>
        </w:rPr>
        <w:t xml:space="preserve">завідувачка відділу </w:t>
      </w:r>
      <w:r w:rsidR="00C4233B">
        <w:rPr>
          <w:rFonts w:ascii="Times New Roman" w:hAnsi="Times New Roman"/>
          <w:sz w:val="28"/>
          <w:szCs w:val="28"/>
        </w:rPr>
        <w:t xml:space="preserve">організаційно-масової роботи        </w:t>
      </w:r>
      <w:r w:rsidR="00031038" w:rsidRPr="00031038">
        <w:rPr>
          <w:rFonts w:ascii="Times New Roman" w:hAnsi="Times New Roman"/>
          <w:sz w:val="28"/>
          <w:szCs w:val="28"/>
        </w:rPr>
        <w:t xml:space="preserve"> Івано</w:t>
      </w:r>
      <w:r w:rsidR="00031038" w:rsidRPr="00031038">
        <w:rPr>
          <w:rFonts w:ascii="Times New Roman" w:hAnsi="Times New Roman"/>
          <w:b/>
          <w:sz w:val="28"/>
          <w:szCs w:val="28"/>
        </w:rPr>
        <w:t>-</w:t>
      </w:r>
      <w:r w:rsidR="00031038" w:rsidRPr="00031038">
        <w:rPr>
          <w:rFonts w:ascii="Times New Roman" w:hAnsi="Times New Roman"/>
          <w:sz w:val="28"/>
          <w:szCs w:val="28"/>
        </w:rPr>
        <w:t>Франківського обласного еколого-натуралістичного центру учнівської молоді Івано-Франківськ</w:t>
      </w:r>
      <w:r w:rsidR="005A54F2">
        <w:rPr>
          <w:rFonts w:ascii="Times New Roman" w:hAnsi="Times New Roman"/>
          <w:sz w:val="28"/>
          <w:szCs w:val="28"/>
        </w:rPr>
        <w:t>ої обласної ради, секретар журі</w:t>
      </w:r>
    </w:p>
    <w:p w14:paraId="1A8783D0" w14:textId="77777777" w:rsidR="00031038" w:rsidRPr="00031038" w:rsidRDefault="00031038" w:rsidP="00031038">
      <w:pPr>
        <w:tabs>
          <w:tab w:val="left" w:pos="4098"/>
        </w:tabs>
        <w:spacing w:after="0" w:line="240" w:lineRule="auto"/>
        <w:ind w:left="1211"/>
        <w:contextualSpacing/>
        <w:jc w:val="both"/>
        <w:rPr>
          <w:rFonts w:ascii="Times New Roman" w:hAnsi="Times New Roman"/>
          <w:sz w:val="28"/>
          <w:szCs w:val="28"/>
        </w:rPr>
      </w:pPr>
    </w:p>
    <w:p w14:paraId="5BD88D0A" w14:textId="77777777" w:rsidR="00031038" w:rsidRDefault="00031038" w:rsidP="0003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1038">
        <w:rPr>
          <w:rFonts w:ascii="Times New Roman" w:hAnsi="Times New Roman"/>
          <w:b/>
          <w:sz w:val="28"/>
          <w:szCs w:val="28"/>
        </w:rPr>
        <w:t>Члени журі:</w:t>
      </w:r>
    </w:p>
    <w:p w14:paraId="1DA7A79B" w14:textId="77777777" w:rsidR="00E74420" w:rsidRPr="00031038" w:rsidRDefault="00E74420" w:rsidP="0003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D59929" w14:textId="77777777" w:rsidR="00E74420" w:rsidRPr="00031038" w:rsidRDefault="00E74420" w:rsidP="00E74420">
      <w:pPr>
        <w:tabs>
          <w:tab w:val="left" w:pos="4098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B1D39">
        <w:rPr>
          <w:rFonts w:ascii="Times New Roman" w:hAnsi="Times New Roman"/>
          <w:b/>
          <w:sz w:val="28"/>
          <w:szCs w:val="28"/>
        </w:rPr>
        <w:t>Ірина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1038">
        <w:rPr>
          <w:rFonts w:ascii="Times New Roman" w:hAnsi="Times New Roman"/>
          <w:b/>
          <w:sz w:val="28"/>
          <w:szCs w:val="28"/>
        </w:rPr>
        <w:t xml:space="preserve">Кухар, </w:t>
      </w:r>
      <w:r w:rsidRPr="00031038">
        <w:rPr>
          <w:rFonts w:ascii="Times New Roman" w:hAnsi="Times New Roman"/>
          <w:sz w:val="28"/>
          <w:szCs w:val="28"/>
        </w:rPr>
        <w:t xml:space="preserve">завідувачка відділу організаційно-методичної роботи </w:t>
      </w:r>
      <w:r w:rsidR="00041D41">
        <w:rPr>
          <w:rFonts w:ascii="Times New Roman" w:hAnsi="Times New Roman"/>
          <w:sz w:val="28"/>
          <w:szCs w:val="28"/>
        </w:rPr>
        <w:t xml:space="preserve">   </w:t>
      </w:r>
      <w:r w:rsidRPr="00031038">
        <w:rPr>
          <w:rFonts w:ascii="Times New Roman" w:hAnsi="Times New Roman"/>
          <w:sz w:val="28"/>
          <w:szCs w:val="28"/>
        </w:rPr>
        <w:t>Івано</w:t>
      </w:r>
      <w:r w:rsidRPr="00031038">
        <w:rPr>
          <w:rFonts w:ascii="Times New Roman" w:hAnsi="Times New Roman"/>
          <w:b/>
          <w:sz w:val="28"/>
          <w:szCs w:val="28"/>
        </w:rPr>
        <w:t>-</w:t>
      </w:r>
      <w:r w:rsidRPr="00031038">
        <w:rPr>
          <w:rFonts w:ascii="Times New Roman" w:hAnsi="Times New Roman"/>
          <w:sz w:val="28"/>
          <w:szCs w:val="28"/>
        </w:rPr>
        <w:t>Франківського обласного еколого-натуралістичного центру учнівської молоді Івано-Франківськ</w:t>
      </w:r>
      <w:r>
        <w:rPr>
          <w:rFonts w:ascii="Times New Roman" w:hAnsi="Times New Roman"/>
          <w:sz w:val="28"/>
          <w:szCs w:val="28"/>
        </w:rPr>
        <w:t>ої обласної ради</w:t>
      </w:r>
    </w:p>
    <w:p w14:paraId="7461880B" w14:textId="77777777" w:rsidR="00031038" w:rsidRPr="00031038" w:rsidRDefault="00031038" w:rsidP="0003103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ACF924" w14:textId="77777777" w:rsidR="00031038" w:rsidRPr="00031038" w:rsidRDefault="00FB1D39" w:rsidP="00031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Галина </w:t>
      </w:r>
      <w:r w:rsidR="00031038" w:rsidRPr="00031038">
        <w:rPr>
          <w:rFonts w:ascii="Times New Roman" w:hAnsi="Times New Roman"/>
          <w:b/>
          <w:sz w:val="28"/>
          <w:szCs w:val="28"/>
        </w:rPr>
        <w:t>Шинкарук</w:t>
      </w:r>
      <w:r w:rsidR="00031038" w:rsidRPr="00031038">
        <w:rPr>
          <w:rFonts w:ascii="Times New Roman" w:hAnsi="Times New Roman"/>
          <w:sz w:val="28"/>
          <w:szCs w:val="28"/>
        </w:rPr>
        <w:t>, заступни</w:t>
      </w:r>
      <w:r w:rsidR="005A54F2">
        <w:rPr>
          <w:rFonts w:ascii="Times New Roman" w:hAnsi="Times New Roman"/>
          <w:sz w:val="28"/>
          <w:szCs w:val="28"/>
        </w:rPr>
        <w:t>ц</w:t>
      </w:r>
      <w:r w:rsidR="00031038" w:rsidRPr="00031038">
        <w:rPr>
          <w:rFonts w:ascii="Times New Roman" w:hAnsi="Times New Roman"/>
          <w:sz w:val="28"/>
          <w:szCs w:val="28"/>
        </w:rPr>
        <w:t>я директора з навчально-методичної роботи Івано-Франківського обласного еколого-натуралістичного центру учнівської молоді І</w:t>
      </w:r>
      <w:r w:rsidR="005A54F2">
        <w:rPr>
          <w:rFonts w:ascii="Times New Roman" w:hAnsi="Times New Roman"/>
          <w:sz w:val="28"/>
          <w:szCs w:val="28"/>
        </w:rPr>
        <w:t>вано-Франківської обласної ради</w:t>
      </w:r>
    </w:p>
    <w:p w14:paraId="72DED0B0" w14:textId="77777777" w:rsidR="00031038" w:rsidRPr="00031038" w:rsidRDefault="00031038" w:rsidP="005A5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F8DE61" w14:textId="77777777" w:rsidR="00031038" w:rsidRPr="00031038" w:rsidRDefault="00FB1D39" w:rsidP="00031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Світлана </w:t>
      </w:r>
      <w:proofErr w:type="spellStart"/>
      <w:r w:rsidR="00031038" w:rsidRPr="00031038">
        <w:rPr>
          <w:rFonts w:ascii="Times New Roman" w:hAnsi="Times New Roman"/>
          <w:b/>
          <w:sz w:val="28"/>
          <w:szCs w:val="28"/>
        </w:rPr>
        <w:t>Шпуляр</w:t>
      </w:r>
      <w:proofErr w:type="spellEnd"/>
      <w:r w:rsidR="00031038" w:rsidRPr="00031038">
        <w:rPr>
          <w:rFonts w:ascii="Times New Roman" w:hAnsi="Times New Roman"/>
          <w:sz w:val="28"/>
          <w:szCs w:val="28"/>
        </w:rPr>
        <w:t>, методистка</w:t>
      </w:r>
      <w:r>
        <w:rPr>
          <w:rFonts w:ascii="Times New Roman" w:hAnsi="Times New Roman"/>
          <w:sz w:val="28"/>
          <w:szCs w:val="28"/>
        </w:rPr>
        <w:t xml:space="preserve"> вищої категорії</w:t>
      </w:r>
      <w:r w:rsidR="00031038" w:rsidRPr="000310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Іва</w:t>
      </w:r>
      <w:r w:rsidR="00031038" w:rsidRPr="00031038">
        <w:rPr>
          <w:rFonts w:ascii="Times New Roman" w:hAnsi="Times New Roman"/>
          <w:sz w:val="28"/>
          <w:szCs w:val="28"/>
        </w:rPr>
        <w:t>но</w:t>
      </w:r>
      <w:r w:rsidR="00031038" w:rsidRPr="00031038">
        <w:rPr>
          <w:rFonts w:ascii="Times New Roman" w:hAnsi="Times New Roman"/>
          <w:b/>
          <w:sz w:val="28"/>
          <w:szCs w:val="28"/>
        </w:rPr>
        <w:t>-</w:t>
      </w:r>
      <w:r w:rsidR="00031038" w:rsidRPr="00031038">
        <w:rPr>
          <w:rFonts w:ascii="Times New Roman" w:hAnsi="Times New Roman"/>
          <w:sz w:val="28"/>
          <w:szCs w:val="28"/>
        </w:rPr>
        <w:t xml:space="preserve">Франківського обласного еколого-натуралістичного центру учнівської молоді </w:t>
      </w:r>
      <w:r w:rsidR="00041D41">
        <w:rPr>
          <w:rFonts w:ascii="Times New Roman" w:hAnsi="Times New Roman"/>
          <w:sz w:val="28"/>
          <w:szCs w:val="28"/>
        </w:rPr>
        <w:t xml:space="preserve">                    </w:t>
      </w:r>
      <w:r w:rsidR="00031038" w:rsidRPr="00031038">
        <w:rPr>
          <w:rFonts w:ascii="Times New Roman" w:hAnsi="Times New Roman"/>
          <w:sz w:val="28"/>
          <w:szCs w:val="28"/>
        </w:rPr>
        <w:t>І</w:t>
      </w:r>
      <w:r w:rsidR="005A54F2">
        <w:rPr>
          <w:rFonts w:ascii="Times New Roman" w:hAnsi="Times New Roman"/>
          <w:sz w:val="28"/>
          <w:szCs w:val="28"/>
        </w:rPr>
        <w:t>вано-Франківської обласної ради</w:t>
      </w:r>
    </w:p>
    <w:p w14:paraId="2E78258D" w14:textId="77777777" w:rsidR="00031038" w:rsidRPr="00031038" w:rsidRDefault="00031038" w:rsidP="000310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24564CB" w14:textId="77777777" w:rsidR="00031038" w:rsidRPr="00031038" w:rsidRDefault="00031038" w:rsidP="00031038">
      <w:pPr>
        <w:spacing w:after="160" w:line="259" w:lineRule="auto"/>
      </w:pPr>
    </w:p>
    <w:p w14:paraId="4B38A007" w14:textId="77777777" w:rsidR="001A2DCB" w:rsidRPr="0049761A" w:rsidRDefault="001A2DCB" w:rsidP="00CD15F5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1A2DCB" w:rsidRPr="0049761A" w:rsidSect="00E6374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2534D"/>
    <w:multiLevelType w:val="hybridMultilevel"/>
    <w:tmpl w:val="0F44ED2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7455"/>
    <w:multiLevelType w:val="hybridMultilevel"/>
    <w:tmpl w:val="7DDAB0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65C83"/>
    <w:multiLevelType w:val="hybridMultilevel"/>
    <w:tmpl w:val="EE26A83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37082"/>
    <w:multiLevelType w:val="hybridMultilevel"/>
    <w:tmpl w:val="38989E20"/>
    <w:lvl w:ilvl="0" w:tplc="5AB8B7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D910BCD"/>
    <w:multiLevelType w:val="hybridMultilevel"/>
    <w:tmpl w:val="13F27810"/>
    <w:lvl w:ilvl="0" w:tplc="37E6D856">
      <w:numFmt w:val="bullet"/>
      <w:lvlText w:val="-"/>
      <w:lvlJc w:val="left"/>
      <w:pPr>
        <w:ind w:left="149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56681632"/>
    <w:multiLevelType w:val="hybridMultilevel"/>
    <w:tmpl w:val="0A4426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B7283"/>
    <w:multiLevelType w:val="hybridMultilevel"/>
    <w:tmpl w:val="4E6610F0"/>
    <w:lvl w:ilvl="0" w:tplc="61243F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87456"/>
    <w:multiLevelType w:val="hybridMultilevel"/>
    <w:tmpl w:val="04160A4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04CF"/>
    <w:multiLevelType w:val="hybridMultilevel"/>
    <w:tmpl w:val="E5A69A80"/>
    <w:lvl w:ilvl="0" w:tplc="40F6AA32">
      <w:start w:val="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1"/>
    <w:rsid w:val="00031038"/>
    <w:rsid w:val="0003665C"/>
    <w:rsid w:val="00041D41"/>
    <w:rsid w:val="0008026D"/>
    <w:rsid w:val="000818C8"/>
    <w:rsid w:val="00081924"/>
    <w:rsid w:val="00094E80"/>
    <w:rsid w:val="000C7974"/>
    <w:rsid w:val="000F400E"/>
    <w:rsid w:val="000F5348"/>
    <w:rsid w:val="001200E1"/>
    <w:rsid w:val="00185B56"/>
    <w:rsid w:val="0019370A"/>
    <w:rsid w:val="00193FAA"/>
    <w:rsid w:val="001A2DCB"/>
    <w:rsid w:val="001B2807"/>
    <w:rsid w:val="001E4FAB"/>
    <w:rsid w:val="00220D04"/>
    <w:rsid w:val="00222F05"/>
    <w:rsid w:val="00244448"/>
    <w:rsid w:val="0027317B"/>
    <w:rsid w:val="00283936"/>
    <w:rsid w:val="0029131E"/>
    <w:rsid w:val="002C684C"/>
    <w:rsid w:val="002E4FAE"/>
    <w:rsid w:val="002E554B"/>
    <w:rsid w:val="00302A23"/>
    <w:rsid w:val="00331E76"/>
    <w:rsid w:val="00373108"/>
    <w:rsid w:val="00384235"/>
    <w:rsid w:val="00391D42"/>
    <w:rsid w:val="003F4DA7"/>
    <w:rsid w:val="004205D4"/>
    <w:rsid w:val="004509D7"/>
    <w:rsid w:val="00471096"/>
    <w:rsid w:val="0049761A"/>
    <w:rsid w:val="004A5ABD"/>
    <w:rsid w:val="004A655A"/>
    <w:rsid w:val="004B23A3"/>
    <w:rsid w:val="004C14E5"/>
    <w:rsid w:val="005005D8"/>
    <w:rsid w:val="005112F4"/>
    <w:rsid w:val="005160D9"/>
    <w:rsid w:val="005515F3"/>
    <w:rsid w:val="005835D8"/>
    <w:rsid w:val="005A54F2"/>
    <w:rsid w:val="005C4DEA"/>
    <w:rsid w:val="005E2428"/>
    <w:rsid w:val="00642AC2"/>
    <w:rsid w:val="00642CF2"/>
    <w:rsid w:val="006606F8"/>
    <w:rsid w:val="0068114E"/>
    <w:rsid w:val="00684682"/>
    <w:rsid w:val="006A153A"/>
    <w:rsid w:val="006C6336"/>
    <w:rsid w:val="006D20A6"/>
    <w:rsid w:val="006F2703"/>
    <w:rsid w:val="00714489"/>
    <w:rsid w:val="007436C3"/>
    <w:rsid w:val="0075049B"/>
    <w:rsid w:val="007560F8"/>
    <w:rsid w:val="007958C4"/>
    <w:rsid w:val="007A1BF5"/>
    <w:rsid w:val="007D1344"/>
    <w:rsid w:val="007E6613"/>
    <w:rsid w:val="00811061"/>
    <w:rsid w:val="008111A8"/>
    <w:rsid w:val="008333E5"/>
    <w:rsid w:val="008519EF"/>
    <w:rsid w:val="00872221"/>
    <w:rsid w:val="008A2758"/>
    <w:rsid w:val="008C76FD"/>
    <w:rsid w:val="008D1E27"/>
    <w:rsid w:val="008E3B9B"/>
    <w:rsid w:val="00906F09"/>
    <w:rsid w:val="00907A2D"/>
    <w:rsid w:val="00946335"/>
    <w:rsid w:val="00972CD9"/>
    <w:rsid w:val="00996CB0"/>
    <w:rsid w:val="009A5B33"/>
    <w:rsid w:val="009B7880"/>
    <w:rsid w:val="009D3E22"/>
    <w:rsid w:val="009D5EF6"/>
    <w:rsid w:val="009D6997"/>
    <w:rsid w:val="009F2C2A"/>
    <w:rsid w:val="009F6072"/>
    <w:rsid w:val="009F60BA"/>
    <w:rsid w:val="009F7E69"/>
    <w:rsid w:val="00A1142C"/>
    <w:rsid w:val="00A1721E"/>
    <w:rsid w:val="00A2316A"/>
    <w:rsid w:val="00A44D6C"/>
    <w:rsid w:val="00A56A13"/>
    <w:rsid w:val="00A56D84"/>
    <w:rsid w:val="00A56EAA"/>
    <w:rsid w:val="00A63196"/>
    <w:rsid w:val="00A730C7"/>
    <w:rsid w:val="00A81198"/>
    <w:rsid w:val="00AA5075"/>
    <w:rsid w:val="00AA71EB"/>
    <w:rsid w:val="00AD2300"/>
    <w:rsid w:val="00AD6762"/>
    <w:rsid w:val="00AE4A89"/>
    <w:rsid w:val="00AF4D60"/>
    <w:rsid w:val="00B03B38"/>
    <w:rsid w:val="00B04EA0"/>
    <w:rsid w:val="00B06E38"/>
    <w:rsid w:val="00B42140"/>
    <w:rsid w:val="00B50D13"/>
    <w:rsid w:val="00B72DA0"/>
    <w:rsid w:val="00BB6800"/>
    <w:rsid w:val="00BB7DF6"/>
    <w:rsid w:val="00BD2B23"/>
    <w:rsid w:val="00C11C31"/>
    <w:rsid w:val="00C23BD8"/>
    <w:rsid w:val="00C260EE"/>
    <w:rsid w:val="00C3299B"/>
    <w:rsid w:val="00C36BCA"/>
    <w:rsid w:val="00C4233B"/>
    <w:rsid w:val="00C67002"/>
    <w:rsid w:val="00C7356E"/>
    <w:rsid w:val="00C75AC8"/>
    <w:rsid w:val="00C847E3"/>
    <w:rsid w:val="00C95A6D"/>
    <w:rsid w:val="00CC6F38"/>
    <w:rsid w:val="00CD15F5"/>
    <w:rsid w:val="00CF2761"/>
    <w:rsid w:val="00D012B7"/>
    <w:rsid w:val="00D244B1"/>
    <w:rsid w:val="00D35CA1"/>
    <w:rsid w:val="00D35D27"/>
    <w:rsid w:val="00D61A5E"/>
    <w:rsid w:val="00DC26A1"/>
    <w:rsid w:val="00DD3D84"/>
    <w:rsid w:val="00DE33F0"/>
    <w:rsid w:val="00E0152D"/>
    <w:rsid w:val="00E03AED"/>
    <w:rsid w:val="00E27E9E"/>
    <w:rsid w:val="00E308F0"/>
    <w:rsid w:val="00E5079E"/>
    <w:rsid w:val="00E63741"/>
    <w:rsid w:val="00E65520"/>
    <w:rsid w:val="00E74420"/>
    <w:rsid w:val="00EA5523"/>
    <w:rsid w:val="00F14384"/>
    <w:rsid w:val="00F247CD"/>
    <w:rsid w:val="00F612ED"/>
    <w:rsid w:val="00FA5374"/>
    <w:rsid w:val="00FB1D39"/>
    <w:rsid w:val="00FB7394"/>
    <w:rsid w:val="00FC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C6D3"/>
  <w15:docId w15:val="{9A64C094-66A3-4F0E-B59B-7D5F3030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D8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D3D8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D84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3">
    <w:name w:val="Hyperlink"/>
    <w:semiHidden/>
    <w:unhideWhenUsed/>
    <w:rsid w:val="00DD3D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3D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7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7A2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03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_odencum@ukr.net" TargetMode="External"/><Relationship Id="rId13" Type="http://schemas.openxmlformats.org/officeDocument/2006/relationships/hyperlink" Target="https://uk.wikipedia.org/wiki/%D0%9B%D0%B8%D1%81%D1%82%D0%BE%D0%B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uk.wikipedia.org/wiki/%D0%9A%D0%B2%D1%96%D1%82%D0%B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uk.wikipedia.org/wiki/%D0%9F%D0%B0%D0%BD%D0%BD%D0%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k.wikipedia.org/wiki/%D0%91%D1%83%D0%BA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C%D0%B8%D1%81%D1%82%D0%B5%D1%86%D1%82%D0%B2%D0%B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A2B3-962B-409E-9B45-67D20B17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5636</Words>
  <Characters>3213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Olexandr Shpuliar</cp:lastModifiedBy>
  <cp:revision>2</cp:revision>
  <cp:lastPrinted>2025-03-11T12:38:00Z</cp:lastPrinted>
  <dcterms:created xsi:type="dcterms:W3CDTF">2026-02-23T12:57:00Z</dcterms:created>
  <dcterms:modified xsi:type="dcterms:W3CDTF">2026-02-23T12:57:00Z</dcterms:modified>
</cp:coreProperties>
</file>