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24" w:rsidRDefault="00202224" w:rsidP="00202224">
      <w:pPr>
        <w:tabs>
          <w:tab w:val="left" w:pos="284"/>
        </w:tabs>
        <w:spacing w:after="0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09F5" w:rsidRPr="000A09F5" w:rsidRDefault="000A09F5" w:rsidP="000A09F5">
      <w:pPr>
        <w:spacing w:after="0"/>
        <w:rPr>
          <w:rFonts w:ascii="Times New Roman" w:hAnsi="Times New Roman"/>
          <w:sz w:val="28"/>
          <w:szCs w:val="28"/>
        </w:rPr>
      </w:pPr>
      <w:r w:rsidRPr="000A09F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0A09F5" w:rsidRPr="000A09F5" w:rsidRDefault="000A09F5" w:rsidP="000A09F5">
      <w:pPr>
        <w:jc w:val="center"/>
        <w:rPr>
          <w:rFonts w:ascii="Times New Roman" w:hAnsi="Times New Roman" w:cs="Times New Roman"/>
          <w:color w:val="000000"/>
        </w:rPr>
      </w:pPr>
      <w:r w:rsidRPr="000A09F5">
        <w:rPr>
          <w:rFonts w:ascii="Times New Roman" w:hAnsi="Times New Roman" w:cs="Times New Roman"/>
          <w:color w:val="000000"/>
        </w:rPr>
        <w:object w:dxaOrig="75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4pt" o:ole="" fillcolor="window">
            <v:imagedata r:id="rId4" o:title=""/>
          </v:shape>
          <o:OLEObject Type="Embed" ProgID="CorelDraw.Graphic.8" ShapeID="_x0000_i1025" DrawAspect="Content" ObjectID="_1810719350" r:id="rId5"/>
        </w:object>
      </w:r>
    </w:p>
    <w:p w:rsidR="000A09F5" w:rsidRPr="000A09F5" w:rsidRDefault="000A09F5" w:rsidP="000A09F5">
      <w:pPr>
        <w:jc w:val="center"/>
        <w:rPr>
          <w:rFonts w:ascii="Times New Roman" w:hAnsi="Times New Roman" w:cs="Times New Roman"/>
          <w:color w:val="000000"/>
        </w:rPr>
      </w:pPr>
      <w:r w:rsidRPr="000A09F5">
        <w:rPr>
          <w:rFonts w:ascii="Times New Roman" w:hAnsi="Times New Roman" w:cs="Times New Roman"/>
          <w:color w:val="000000"/>
        </w:rPr>
        <w:t>УКРАЇНА</w:t>
      </w:r>
    </w:p>
    <w:p w:rsidR="000A09F5" w:rsidRPr="000A09F5" w:rsidRDefault="000A09F5" w:rsidP="000A09F5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0A09F5">
        <w:rPr>
          <w:rFonts w:ascii="Times New Roman" w:hAnsi="Times New Roman" w:cs="Times New Roman"/>
          <w:b/>
          <w:color w:val="000000"/>
        </w:rPr>
        <w:t xml:space="preserve">Департамент освіти і науки </w:t>
      </w:r>
    </w:p>
    <w:p w:rsidR="000A09F5" w:rsidRPr="000A09F5" w:rsidRDefault="000A09F5" w:rsidP="000A09F5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0A09F5">
        <w:rPr>
          <w:rFonts w:ascii="Times New Roman" w:hAnsi="Times New Roman" w:cs="Times New Roman"/>
          <w:b/>
          <w:color w:val="000000"/>
        </w:rPr>
        <w:t>Івано-Франківської обласної державної  адміністрації</w:t>
      </w:r>
    </w:p>
    <w:p w:rsidR="000A09F5" w:rsidRPr="000A09F5" w:rsidRDefault="000A09F5" w:rsidP="000A09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0A09F5" w:rsidRPr="000A09F5" w:rsidRDefault="000A09F5" w:rsidP="000A09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0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ІВАНО – ФРАНКІВСЬКИЙ ОБЛАСНИЙ </w:t>
      </w:r>
    </w:p>
    <w:p w:rsidR="000A09F5" w:rsidRPr="000A09F5" w:rsidRDefault="000A09F5" w:rsidP="000A09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0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ЕКОЛОГО-НАТУРАЛІСТИЧНИЙ ЦЕНТР УЧНІВСЬКОЇ МОЛОДІ</w:t>
      </w:r>
    </w:p>
    <w:p w:rsidR="000A09F5" w:rsidRPr="000A09F5" w:rsidRDefault="000A09F5" w:rsidP="000A09F5">
      <w:pPr>
        <w:spacing w:after="0"/>
        <w:jc w:val="center"/>
        <w:rPr>
          <w:rFonts w:ascii="Times New Roman" w:hAnsi="Times New Roman" w:cs="Times New Roman"/>
          <w:b/>
        </w:rPr>
      </w:pPr>
      <w:r w:rsidRPr="000A09F5">
        <w:rPr>
          <w:rFonts w:ascii="Times New Roman" w:hAnsi="Times New Roman" w:cs="Times New Roman"/>
          <w:b/>
        </w:rPr>
        <w:t>ІВАНО – ФРАНКІВСЬКОЇ ОБЛАСНОЇ РАДИ</w:t>
      </w:r>
    </w:p>
    <w:p w:rsidR="000A09F5" w:rsidRPr="000A09F5" w:rsidRDefault="000A09F5" w:rsidP="000A09F5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A09F5">
        <w:rPr>
          <w:rFonts w:ascii="Times New Roman" w:hAnsi="Times New Roman" w:cs="Times New Roman"/>
          <w:color w:val="000000"/>
          <w:sz w:val="20"/>
          <w:szCs w:val="20"/>
        </w:rPr>
        <w:t>вул. Набережна ім. В. Стефаника 34</w:t>
      </w:r>
      <w:r w:rsidRPr="000A09F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б</w:t>
      </w:r>
      <w:r w:rsidRPr="000A09F5">
        <w:rPr>
          <w:rFonts w:ascii="Times New Roman" w:hAnsi="Times New Roman" w:cs="Times New Roman"/>
          <w:color w:val="000000"/>
          <w:sz w:val="20"/>
          <w:szCs w:val="20"/>
        </w:rPr>
        <w:t xml:space="preserve">, 76010,  м. Івано-Франківськ, </w:t>
      </w:r>
    </w:p>
    <w:p w:rsidR="000A09F5" w:rsidRPr="000A09F5" w:rsidRDefault="000A09F5" w:rsidP="000A09F5">
      <w:pPr>
        <w:spacing w:after="0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0A09F5">
        <w:rPr>
          <w:rFonts w:ascii="Times New Roman" w:hAnsi="Times New Roman" w:cs="Times New Roman"/>
          <w:color w:val="000000"/>
          <w:sz w:val="20"/>
          <w:szCs w:val="20"/>
        </w:rPr>
        <w:t>тел</w:t>
      </w:r>
      <w:proofErr w:type="spellEnd"/>
      <w:r w:rsidRPr="000A09F5">
        <w:rPr>
          <w:rFonts w:ascii="Times New Roman" w:hAnsi="Times New Roman" w:cs="Times New Roman"/>
          <w:color w:val="000000"/>
          <w:sz w:val="20"/>
          <w:szCs w:val="20"/>
        </w:rPr>
        <w:t xml:space="preserve">./факс 54-72-26, </w:t>
      </w:r>
      <w:r w:rsidRPr="000A09F5"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r w:rsidRPr="000A09F5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0A09F5"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 w:rsidRPr="000A09F5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hyperlink r:id="rId6" w:history="1">
        <w:r w:rsidRPr="000A09F5">
          <w:rPr>
            <w:color w:val="000000" w:themeColor="text1"/>
            <w:sz w:val="20"/>
            <w:szCs w:val="20"/>
            <w:u w:val="single"/>
            <w:lang w:val="en-US"/>
          </w:rPr>
          <w:t>if</w:t>
        </w:r>
        <w:r w:rsidRPr="000A09F5">
          <w:rPr>
            <w:color w:val="000000" w:themeColor="text1"/>
            <w:sz w:val="20"/>
            <w:szCs w:val="20"/>
            <w:u w:val="single"/>
          </w:rPr>
          <w:t>_</w:t>
        </w:r>
        <w:r w:rsidRPr="000A09F5">
          <w:rPr>
            <w:color w:val="000000" w:themeColor="text1"/>
            <w:sz w:val="20"/>
            <w:szCs w:val="20"/>
            <w:u w:val="single"/>
            <w:lang w:val="en-US"/>
          </w:rPr>
          <w:t>odencum</w:t>
        </w:r>
        <w:r w:rsidRPr="000A09F5">
          <w:rPr>
            <w:color w:val="000000" w:themeColor="text1"/>
            <w:sz w:val="20"/>
            <w:szCs w:val="20"/>
            <w:u w:val="single"/>
          </w:rPr>
          <w:t>@</w:t>
        </w:r>
        <w:r w:rsidRPr="000A09F5">
          <w:rPr>
            <w:color w:val="000000" w:themeColor="text1"/>
            <w:sz w:val="20"/>
            <w:szCs w:val="20"/>
            <w:u w:val="single"/>
            <w:lang w:val="en-US"/>
          </w:rPr>
          <w:t>ukr</w:t>
        </w:r>
        <w:r w:rsidRPr="000A09F5">
          <w:rPr>
            <w:color w:val="000000" w:themeColor="text1"/>
            <w:sz w:val="20"/>
            <w:szCs w:val="20"/>
            <w:u w:val="single"/>
          </w:rPr>
          <w:t>.</w:t>
        </w:r>
        <w:r w:rsidRPr="000A09F5">
          <w:rPr>
            <w:color w:val="000000" w:themeColor="text1"/>
            <w:sz w:val="20"/>
            <w:szCs w:val="20"/>
            <w:u w:val="single"/>
            <w:lang w:val="en-US"/>
          </w:rPr>
          <w:t>net</w:t>
        </w:r>
      </w:hyperlink>
      <w:r w:rsidRPr="000A09F5">
        <w:rPr>
          <w:rFonts w:ascii="Times New Roman" w:hAnsi="Times New Roman" w:cs="Times New Roman"/>
          <w:color w:val="000000"/>
        </w:rPr>
        <w:t xml:space="preserve"> </w:t>
      </w:r>
    </w:p>
    <w:p w:rsidR="000A09F5" w:rsidRPr="000A09F5" w:rsidRDefault="000A09F5" w:rsidP="000A09F5">
      <w:r w:rsidRPr="000A09F5"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ADD5B0" wp14:editId="10EBBFA5">
                <wp:simplePos x="0" y="0"/>
                <wp:positionH relativeFrom="column">
                  <wp:posOffset>-571500</wp:posOffset>
                </wp:positionH>
                <wp:positionV relativeFrom="paragraph">
                  <wp:posOffset>94614</wp:posOffset>
                </wp:positionV>
                <wp:extent cx="6983730" cy="0"/>
                <wp:effectExtent l="0" t="19050" r="2667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349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08B06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7.45pt" to="504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" strokeweight="2.75pt">
                <v:stroke linestyle="thinThin"/>
              </v:line>
            </w:pict>
          </mc:Fallback>
        </mc:AlternateContent>
      </w:r>
    </w:p>
    <w:p w:rsidR="00202224" w:rsidRPr="00D96A61" w:rsidRDefault="000A09F5" w:rsidP="000A09F5">
      <w:r w:rsidRPr="000A09F5">
        <w:rPr>
          <w:rFonts w:ascii="Times New Roman" w:hAnsi="Times New Roman" w:cs="Times New Roman"/>
          <w:b/>
          <w:sz w:val="24"/>
          <w:szCs w:val="24"/>
        </w:rPr>
        <w:t xml:space="preserve">Від  </w:t>
      </w:r>
      <w:r w:rsidR="00D96A61">
        <w:rPr>
          <w:rFonts w:ascii="Times New Roman" w:hAnsi="Times New Roman" w:cs="Times New Roman"/>
          <w:b/>
          <w:sz w:val="24"/>
          <w:szCs w:val="24"/>
        </w:rPr>
        <w:t>05.06.2025</w:t>
      </w:r>
      <w:r w:rsidRPr="000A09F5">
        <w:rPr>
          <w:rFonts w:ascii="Times New Roman" w:hAnsi="Times New Roman" w:cs="Times New Roman"/>
          <w:b/>
          <w:sz w:val="24"/>
          <w:szCs w:val="24"/>
        </w:rPr>
        <w:t xml:space="preserve"> р.                                                                                            №</w:t>
      </w:r>
      <w:r w:rsidR="00D96A61">
        <w:rPr>
          <w:rFonts w:ascii="Times New Roman" w:hAnsi="Times New Roman" w:cs="Times New Roman"/>
          <w:b/>
          <w:sz w:val="24"/>
          <w:szCs w:val="24"/>
        </w:rPr>
        <w:t>01-21</w:t>
      </w:r>
      <w:r w:rsidR="00D96A61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D96A61">
        <w:rPr>
          <w:rFonts w:ascii="Times New Roman" w:hAnsi="Times New Roman" w:cs="Times New Roman"/>
          <w:b/>
          <w:sz w:val="24"/>
          <w:szCs w:val="24"/>
        </w:rPr>
        <w:t>52</w:t>
      </w:r>
      <w:bookmarkStart w:id="0" w:name="_GoBack"/>
      <w:bookmarkEnd w:id="0"/>
    </w:p>
    <w:p w:rsidR="00202224" w:rsidRDefault="00202224" w:rsidP="00202224">
      <w:pPr>
        <w:tabs>
          <w:tab w:val="left" w:pos="284"/>
        </w:tabs>
        <w:spacing w:after="0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2224" w:rsidRDefault="00202224" w:rsidP="000A09F5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2224" w:rsidRDefault="00202224" w:rsidP="00202224">
      <w:pPr>
        <w:tabs>
          <w:tab w:val="left" w:pos="284"/>
        </w:tabs>
        <w:spacing w:after="0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2224" w:rsidRPr="00202224" w:rsidRDefault="00202224" w:rsidP="00202224">
      <w:pPr>
        <w:spacing w:after="0" w:line="259" w:lineRule="auto"/>
        <w:ind w:firstLine="53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224">
        <w:rPr>
          <w:rFonts w:ascii="Times New Roman" w:hAnsi="Times New Roman" w:cs="Times New Roman"/>
          <w:b/>
          <w:sz w:val="28"/>
          <w:szCs w:val="28"/>
        </w:rPr>
        <w:t>Керівникам місцевих органів</w:t>
      </w:r>
    </w:p>
    <w:p w:rsidR="00202224" w:rsidRPr="00F85EC4" w:rsidRDefault="00202224" w:rsidP="00F85EC4">
      <w:pPr>
        <w:spacing w:after="0" w:line="259" w:lineRule="auto"/>
        <w:ind w:firstLine="53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224">
        <w:rPr>
          <w:rFonts w:ascii="Times New Roman" w:hAnsi="Times New Roman" w:cs="Times New Roman"/>
          <w:b/>
          <w:sz w:val="28"/>
          <w:szCs w:val="28"/>
        </w:rPr>
        <w:t>управління освітою</w:t>
      </w:r>
    </w:p>
    <w:p w:rsidR="000A09F5" w:rsidRDefault="000A09F5" w:rsidP="00202224">
      <w:pPr>
        <w:tabs>
          <w:tab w:val="left" w:pos="284"/>
        </w:tabs>
        <w:spacing w:after="0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09F5" w:rsidRDefault="000A09F5" w:rsidP="00202224">
      <w:pPr>
        <w:tabs>
          <w:tab w:val="left" w:pos="284"/>
        </w:tabs>
        <w:spacing w:after="0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2224" w:rsidRPr="00790912" w:rsidRDefault="00202224" w:rsidP="00202224">
      <w:pPr>
        <w:tabs>
          <w:tab w:val="left" w:pos="284"/>
        </w:tabs>
        <w:spacing w:after="0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0912">
        <w:rPr>
          <w:rFonts w:ascii="Times New Roman" w:eastAsia="Calibri" w:hAnsi="Times New Roman" w:cs="Times New Roman"/>
          <w:b/>
          <w:sz w:val="28"/>
          <w:szCs w:val="28"/>
        </w:rPr>
        <w:t>Про проведення обласного етапу</w:t>
      </w:r>
    </w:p>
    <w:p w:rsidR="00202224" w:rsidRPr="00790912" w:rsidRDefault="00202224" w:rsidP="00202224">
      <w:pPr>
        <w:tabs>
          <w:tab w:val="left" w:pos="284"/>
        </w:tabs>
        <w:spacing w:after="0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0912">
        <w:rPr>
          <w:rFonts w:ascii="Times New Roman" w:eastAsia="Calibri" w:hAnsi="Times New Roman" w:cs="Times New Roman"/>
          <w:b/>
          <w:sz w:val="28"/>
          <w:szCs w:val="28"/>
        </w:rPr>
        <w:t xml:space="preserve">Всеукраїнського конкурсу програм, </w:t>
      </w:r>
    </w:p>
    <w:p w:rsidR="00202224" w:rsidRPr="00790912" w:rsidRDefault="00202224" w:rsidP="00202224">
      <w:pPr>
        <w:tabs>
          <w:tab w:val="left" w:pos="284"/>
        </w:tabs>
        <w:spacing w:after="0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0912"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навчально-методичних матеріалів </w:t>
      </w:r>
    </w:p>
    <w:p w:rsidR="00202224" w:rsidRPr="00790912" w:rsidRDefault="00202224" w:rsidP="00202224">
      <w:pPr>
        <w:tabs>
          <w:tab w:val="left" w:pos="284"/>
        </w:tabs>
        <w:spacing w:after="0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0912">
        <w:rPr>
          <w:rFonts w:ascii="Times New Roman" w:eastAsia="Calibri" w:hAnsi="Times New Roman" w:cs="Times New Roman"/>
          <w:b/>
          <w:sz w:val="28"/>
          <w:szCs w:val="28"/>
        </w:rPr>
        <w:t>та віртуальних ресурсів з еколого-</w:t>
      </w:r>
    </w:p>
    <w:p w:rsidR="00202224" w:rsidRPr="00790912" w:rsidRDefault="00202224" w:rsidP="00202224">
      <w:pPr>
        <w:tabs>
          <w:tab w:val="left" w:pos="284"/>
        </w:tabs>
        <w:spacing w:after="0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0912">
        <w:rPr>
          <w:rFonts w:ascii="Times New Roman" w:eastAsia="Calibri" w:hAnsi="Times New Roman" w:cs="Times New Roman"/>
          <w:b/>
          <w:sz w:val="28"/>
          <w:szCs w:val="28"/>
        </w:rPr>
        <w:t xml:space="preserve">натуралістичного напряму </w:t>
      </w:r>
    </w:p>
    <w:p w:rsidR="00202224" w:rsidRDefault="00202224" w:rsidP="00F85EC4">
      <w:pPr>
        <w:tabs>
          <w:tab w:val="left" w:pos="284"/>
        </w:tabs>
        <w:spacing w:after="0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0912">
        <w:rPr>
          <w:rFonts w:ascii="Times New Roman" w:eastAsia="Calibri" w:hAnsi="Times New Roman" w:cs="Times New Roman"/>
          <w:b/>
          <w:sz w:val="28"/>
          <w:szCs w:val="28"/>
        </w:rPr>
        <w:t>позашкільної освіти</w:t>
      </w:r>
    </w:p>
    <w:p w:rsidR="00F85EC4" w:rsidRDefault="00F85EC4" w:rsidP="003A0DA7">
      <w:pPr>
        <w:spacing w:after="0"/>
        <w:ind w:left="142" w:firstLine="42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2224" w:rsidRPr="00CA5A44" w:rsidRDefault="00202224" w:rsidP="003A0DA7">
      <w:pPr>
        <w:spacing w:after="0"/>
        <w:ind w:left="142" w:firstLine="42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D5531">
        <w:rPr>
          <w:rFonts w:ascii="Times New Roman" w:hAnsi="Times New Roman" w:cs="Times New Roman"/>
          <w:sz w:val="28"/>
          <w:szCs w:val="28"/>
        </w:rPr>
        <w:t>Відповідно до плану всеукраїнських і міжнародних організаційно-масових заходів з дітьми та учнівською молоддю на 2025 рік (за основними напрямами позашкільної освіти) Плану семінарів-практикумів для педагогічних працівників закладів позашкільної освіти на 2025 рік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B9788E">
        <w:rPr>
          <w:rFonts w:ascii="Times New Roman" w:hAnsi="Times New Roman" w:cs="Times New Roman"/>
          <w:sz w:val="28"/>
          <w:szCs w:val="28"/>
        </w:rPr>
        <w:t>затвердженого наказом Міністерства освіти і науки України від 21.11.2024 р. №</w:t>
      </w:r>
      <w:r w:rsidR="00665C94">
        <w:rPr>
          <w:rFonts w:ascii="Times New Roman" w:hAnsi="Times New Roman" w:cs="Times New Roman"/>
          <w:sz w:val="28"/>
          <w:szCs w:val="28"/>
        </w:rPr>
        <w:t>1614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2C0C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листопаді</w:t>
      </w:r>
      <w:r w:rsidRPr="004A2C0C">
        <w:rPr>
          <w:rFonts w:ascii="Times New Roman" w:hAnsi="Times New Roman" w:cs="Times New Roman"/>
          <w:sz w:val="28"/>
          <w:szCs w:val="28"/>
        </w:rPr>
        <w:t xml:space="preserve"> 2025 року відбудеться </w:t>
      </w:r>
      <w:r w:rsidRPr="005D5531">
        <w:rPr>
          <w:rFonts w:ascii="Times New Roman" w:hAnsi="Times New Roman" w:cs="Times New Roman"/>
          <w:sz w:val="28"/>
          <w:szCs w:val="28"/>
        </w:rPr>
        <w:t>обласн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D5531">
        <w:rPr>
          <w:rFonts w:ascii="Times New Roman" w:hAnsi="Times New Roman" w:cs="Times New Roman"/>
          <w:sz w:val="28"/>
          <w:szCs w:val="28"/>
        </w:rPr>
        <w:t xml:space="preserve"> етап</w:t>
      </w:r>
      <w:r w:rsidR="00CA5A4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90912">
        <w:rPr>
          <w:rFonts w:ascii="Times New Roman" w:eastAsia="Calibri" w:hAnsi="Times New Roman" w:cs="Times New Roman"/>
          <w:bCs/>
          <w:sz w:val="28"/>
          <w:szCs w:val="28"/>
        </w:rPr>
        <w:t>Всеукраїнськ</w:t>
      </w:r>
      <w:r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 конкур</w:t>
      </w: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 програм, науково-методичних розробок та віртуальних ресурсів з еколого-натуралістичного напряму позашкільної освіти (далі</w:t>
      </w:r>
      <w:r w:rsidR="003A0DA7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Pr="00790912">
        <w:rPr>
          <w:rFonts w:ascii="Times New Roman" w:eastAsia="Calibri" w:hAnsi="Times New Roman" w:cs="Times New Roman"/>
          <w:bCs/>
          <w:sz w:val="28"/>
          <w:szCs w:val="28"/>
        </w:rPr>
        <w:t>Конкурс)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85EC4" w:rsidRPr="00F85EC4" w:rsidRDefault="00F85EC4" w:rsidP="003A0DA7">
      <w:pPr>
        <w:autoSpaceDE w:val="0"/>
        <w:autoSpaceDN w:val="0"/>
        <w:adjustRightInd w:val="0"/>
        <w:spacing w:after="0"/>
        <w:ind w:left="142" w:firstLine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Конкурс проводиться </w:t>
      </w: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з метою поліпшення науково-методичного забезпечення, підвищення якості позашкільної еколого-біологічної освіти з учнівською молоддю, розвитку творчого потенціалу педагогів, поширення </w:t>
      </w:r>
      <w:r w:rsidRPr="0079091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інноваційних досягнень, передового педагогічного досвіду</w:t>
      </w:r>
      <w:r>
        <w:rPr>
          <w:rFonts w:ascii="Times New Roman" w:eastAsia="Calibri" w:hAnsi="Times New Roman" w:cs="Times New Roman"/>
          <w:bCs/>
          <w:sz w:val="28"/>
          <w:szCs w:val="28"/>
        </w:rPr>
        <w:t>. У</w:t>
      </w:r>
      <w:r w:rsidRPr="00790912">
        <w:rPr>
          <w:rFonts w:ascii="Times New Roman" w:eastAsia="Calibri" w:hAnsi="Times New Roman" w:cs="Times New Roman"/>
          <w:bCs/>
          <w:sz w:val="28"/>
          <w:szCs w:val="28"/>
        </w:rPr>
        <w:t>час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никами Конкурсу є </w:t>
      </w:r>
      <w:r w:rsidRPr="00790912">
        <w:rPr>
          <w:rFonts w:ascii="Times New Roman" w:eastAsia="Calibri" w:hAnsi="Times New Roman" w:cs="Times New Roman"/>
          <w:bCs/>
          <w:sz w:val="28"/>
          <w:szCs w:val="28"/>
        </w:rPr>
        <w:t>педагогічні та науково-педагогічні працівники, авторські творчі колективи позашкільних та вищих навчальних закладів, наукових установ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85EC4">
        <w:rPr>
          <w:rFonts w:ascii="Times New Roman" w:eastAsia="Calibri" w:hAnsi="Times New Roman" w:cs="Times New Roman"/>
          <w:sz w:val="28"/>
          <w:szCs w:val="28"/>
        </w:rPr>
        <w:t xml:space="preserve">відповідно до Положення </w:t>
      </w:r>
      <w:r>
        <w:rPr>
          <w:rFonts w:ascii="Times New Roman" w:eastAsia="Calibri" w:hAnsi="Times New Roman" w:cs="Times New Roman"/>
          <w:sz w:val="28"/>
          <w:szCs w:val="28"/>
        </w:rPr>
        <w:t>про</w:t>
      </w:r>
      <w:r w:rsidRPr="00F85EC4">
        <w:rPr>
          <w:rFonts w:ascii="Times New Roman" w:eastAsia="Calibri" w:hAnsi="Times New Roman" w:cs="Times New Roman"/>
          <w:sz w:val="28"/>
          <w:szCs w:val="28"/>
        </w:rPr>
        <w:t xml:space="preserve"> Всеукраїнськ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="003A0DA7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F85EC4">
        <w:rPr>
          <w:rFonts w:ascii="Times New Roman" w:eastAsia="Calibri" w:hAnsi="Times New Roman" w:cs="Times New Roman"/>
          <w:sz w:val="28"/>
          <w:szCs w:val="28"/>
        </w:rPr>
        <w:t>онкурс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 програм, науково-методичних розробок та віртуальних ресурсів з еколого-натуралістичного напряму позашкільної освіти </w:t>
      </w:r>
      <w:r w:rsidRPr="00F85EC4">
        <w:rPr>
          <w:rFonts w:ascii="Times New Roman" w:eastAsia="Calibri" w:hAnsi="Times New Roman" w:cs="Times New Roman"/>
          <w:sz w:val="28"/>
          <w:szCs w:val="28"/>
        </w:rPr>
        <w:t xml:space="preserve">(додається). </w:t>
      </w:r>
    </w:p>
    <w:p w:rsidR="00F85EC4" w:rsidRPr="00F85EC4" w:rsidRDefault="00B9093B" w:rsidP="00B9093B">
      <w:pPr>
        <w:spacing w:after="0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F41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EC4" w:rsidRPr="00F85EC4">
        <w:rPr>
          <w:rFonts w:ascii="Times New Roman" w:eastAsia="Calibri" w:hAnsi="Times New Roman" w:cs="Times New Roman"/>
          <w:sz w:val="28"/>
          <w:szCs w:val="28"/>
        </w:rPr>
        <w:t xml:space="preserve">   Звертаємо вашу увагу, що І етап Конкурсу проводиться на рівні територіальних громад.</w:t>
      </w:r>
    </w:p>
    <w:p w:rsidR="00F85EC4" w:rsidRPr="00F85EC4" w:rsidRDefault="00F85EC4" w:rsidP="003A0DA7">
      <w:pPr>
        <w:spacing w:after="0" w:line="259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85EC4">
        <w:rPr>
          <w:rFonts w:ascii="Times New Roman" w:hAnsi="Times New Roman" w:cs="Times New Roman"/>
          <w:sz w:val="28"/>
          <w:szCs w:val="28"/>
        </w:rPr>
        <w:t>Просимо інформацію про проведення Конкурсу поширити серед закладів загальної середньої та позашкільної освіти в громадах.</w:t>
      </w:r>
    </w:p>
    <w:p w:rsidR="00E466A7" w:rsidRPr="00E466A7" w:rsidRDefault="00E466A7" w:rsidP="00E466A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466A7">
        <w:rPr>
          <w:rFonts w:ascii="Times New Roman" w:hAnsi="Times New Roman" w:cs="Times New Roman"/>
          <w:sz w:val="28"/>
          <w:szCs w:val="28"/>
        </w:rPr>
        <w:t>Додаток: м</w:t>
      </w:r>
      <w:r w:rsidRPr="00E466A7">
        <w:rPr>
          <w:rFonts w:ascii="Times New Roman" w:hAnsi="Times New Roman"/>
          <w:bCs/>
          <w:sz w:val="28"/>
          <w:szCs w:val="28"/>
        </w:rPr>
        <w:t>етодичні рекомендації для проведення  к</w:t>
      </w:r>
      <w:r w:rsidRPr="00E466A7">
        <w:rPr>
          <w:rFonts w:ascii="Times New Roman" w:hAnsi="Times New Roman" w:cs="Times New Roman"/>
          <w:sz w:val="28"/>
          <w:szCs w:val="28"/>
        </w:rPr>
        <w:t>онкурсу-виставки</w:t>
      </w:r>
      <w:r w:rsidRPr="00E466A7">
        <w:rPr>
          <w:rFonts w:ascii="Times New Roman" w:hAnsi="Times New Roman"/>
          <w:bCs/>
          <w:sz w:val="28"/>
          <w:szCs w:val="28"/>
        </w:rPr>
        <w:t xml:space="preserve"> </w:t>
      </w:r>
      <w:r w:rsidRPr="00E466A7">
        <w:rPr>
          <w:rFonts w:ascii="Times New Roman" w:hAnsi="Times New Roman" w:cs="Times New Roman"/>
          <w:sz w:val="28"/>
          <w:szCs w:val="28"/>
        </w:rPr>
        <w:t xml:space="preserve">з фітодизайну (на </w:t>
      </w:r>
      <w:r w:rsidR="00210E52">
        <w:rPr>
          <w:rFonts w:ascii="Times New Roman" w:hAnsi="Times New Roman" w:cs="Times New Roman"/>
          <w:sz w:val="28"/>
          <w:szCs w:val="28"/>
        </w:rPr>
        <w:t>5</w:t>
      </w:r>
      <w:r w:rsidRPr="00E46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6A7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E466A7">
        <w:rPr>
          <w:rFonts w:ascii="Times New Roman" w:hAnsi="Times New Roman" w:cs="Times New Roman"/>
          <w:sz w:val="28"/>
          <w:szCs w:val="28"/>
        </w:rPr>
        <w:t>.)</w:t>
      </w:r>
    </w:p>
    <w:p w:rsidR="00E466A7" w:rsidRDefault="00E466A7" w:rsidP="00E466A7">
      <w:p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6A7" w:rsidRDefault="00E466A7" w:rsidP="00E466A7">
      <w:p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6A7" w:rsidRDefault="00E466A7" w:rsidP="00E466A7">
      <w:p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6A7" w:rsidRDefault="00E466A7" w:rsidP="00E466A7">
      <w:p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6A7" w:rsidRPr="00E466A7" w:rsidRDefault="00E466A7" w:rsidP="00E466A7">
      <w:p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6A7" w:rsidRPr="00E466A7" w:rsidRDefault="00E466A7" w:rsidP="00E466A7">
      <w:pPr>
        <w:spacing w:after="160" w:line="259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6A7">
        <w:rPr>
          <w:rFonts w:ascii="Times New Roman" w:hAnsi="Times New Roman" w:cs="Times New Roman"/>
          <w:b/>
          <w:sz w:val="28"/>
          <w:szCs w:val="28"/>
        </w:rPr>
        <w:t>З повагою та надією на співпрацю,</w:t>
      </w:r>
    </w:p>
    <w:p w:rsidR="00E466A7" w:rsidRPr="00E466A7" w:rsidRDefault="00E466A7" w:rsidP="00E466A7">
      <w:p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6A7">
        <w:rPr>
          <w:rFonts w:ascii="Times New Roman" w:hAnsi="Times New Roman" w:cs="Times New Roman"/>
          <w:b/>
          <w:sz w:val="28"/>
          <w:szCs w:val="28"/>
        </w:rPr>
        <w:t>директор                                                                                        Тамара ГУДЗИК</w:t>
      </w:r>
    </w:p>
    <w:p w:rsidR="00E466A7" w:rsidRDefault="00E466A7" w:rsidP="00E466A7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66A7" w:rsidRDefault="00E466A7" w:rsidP="00E466A7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66A7" w:rsidRDefault="00E466A7" w:rsidP="00E466A7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66A7" w:rsidRPr="00E466A7" w:rsidRDefault="00E466A7" w:rsidP="00E466A7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66A7">
        <w:rPr>
          <w:rFonts w:ascii="Times New Roman" w:hAnsi="Times New Roman" w:cs="Times New Roman"/>
          <w:sz w:val="24"/>
          <w:szCs w:val="24"/>
        </w:rPr>
        <w:t>0969543044</w:t>
      </w:r>
    </w:p>
    <w:p w:rsidR="00E466A7" w:rsidRPr="00E466A7" w:rsidRDefault="00E466A7" w:rsidP="00E466A7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66A7">
        <w:rPr>
          <w:rFonts w:ascii="Times New Roman" w:hAnsi="Times New Roman" w:cs="Times New Roman"/>
          <w:sz w:val="24"/>
          <w:szCs w:val="24"/>
        </w:rPr>
        <w:t>І.</w:t>
      </w:r>
      <w:r w:rsidR="00E50842">
        <w:rPr>
          <w:rFonts w:ascii="Times New Roman" w:hAnsi="Times New Roman" w:cs="Times New Roman"/>
          <w:sz w:val="24"/>
          <w:szCs w:val="24"/>
        </w:rPr>
        <w:t xml:space="preserve"> </w:t>
      </w:r>
      <w:r w:rsidRPr="00E466A7">
        <w:rPr>
          <w:rFonts w:ascii="Times New Roman" w:hAnsi="Times New Roman" w:cs="Times New Roman"/>
          <w:sz w:val="24"/>
          <w:szCs w:val="24"/>
        </w:rPr>
        <w:t>Кухар</w:t>
      </w:r>
    </w:p>
    <w:p w:rsidR="00E466A7" w:rsidRDefault="00E466A7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E466A7" w:rsidRDefault="00E466A7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E466A7" w:rsidRDefault="00E466A7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E466A7" w:rsidRDefault="00E466A7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E466A7" w:rsidRDefault="00E466A7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E466A7" w:rsidRDefault="00E466A7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E466A7" w:rsidRDefault="00E466A7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E466A7" w:rsidRDefault="00E466A7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E466A7" w:rsidRDefault="00E466A7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E466A7" w:rsidRDefault="00E466A7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E466A7" w:rsidRDefault="00E466A7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E466A7" w:rsidRDefault="00E466A7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E466A7" w:rsidRDefault="00E466A7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E466A7" w:rsidRDefault="00E466A7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E466A7" w:rsidRDefault="00E466A7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E466A7" w:rsidRDefault="00E466A7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E466A7" w:rsidRDefault="00E466A7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E466A7" w:rsidRDefault="00E466A7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E466A7" w:rsidRDefault="00E466A7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E466A7" w:rsidRDefault="00E466A7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E466A7" w:rsidRDefault="00E466A7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46635D" w:rsidRPr="0046635D" w:rsidRDefault="0046635D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46635D"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:rsidR="0046635D" w:rsidRPr="0046635D" w:rsidRDefault="0046635D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46635D">
        <w:rPr>
          <w:rFonts w:ascii="Times New Roman" w:hAnsi="Times New Roman"/>
          <w:sz w:val="28"/>
          <w:szCs w:val="28"/>
        </w:rPr>
        <w:t xml:space="preserve">до листа Івано-Франківського обласного еколого-натуралістичного центру учнівської молоді </w:t>
      </w:r>
    </w:p>
    <w:p w:rsidR="0046635D" w:rsidRPr="0046635D" w:rsidRDefault="0046635D" w:rsidP="0046635D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46635D">
        <w:rPr>
          <w:rFonts w:ascii="Times New Roman" w:hAnsi="Times New Roman"/>
          <w:sz w:val="28"/>
          <w:szCs w:val="28"/>
        </w:rPr>
        <w:t>Івано-Франківської обласної ради</w:t>
      </w:r>
    </w:p>
    <w:p w:rsidR="00F85EC4" w:rsidRDefault="00F85EC4" w:rsidP="00210E5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85EC4" w:rsidRDefault="00F85EC4" w:rsidP="00200B7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42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Положення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42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 Всеукраїнський конкурс програм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42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науково-методичних розробок та віртуальних ресурсів з </w:t>
      </w:r>
    </w:p>
    <w:p w:rsidR="00202224" w:rsidRPr="00790912" w:rsidRDefault="00202224" w:rsidP="00755D1A">
      <w:pPr>
        <w:autoSpaceDE w:val="0"/>
        <w:autoSpaceDN w:val="0"/>
        <w:adjustRightInd w:val="0"/>
        <w:spacing w:after="0"/>
        <w:ind w:left="284" w:firstLine="42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/>
          <w:bCs/>
          <w:sz w:val="28"/>
          <w:szCs w:val="28"/>
        </w:rPr>
        <w:t>еколого-натуралістичного напряму позашкільної освіти</w:t>
      </w:r>
    </w:p>
    <w:p w:rsidR="00202224" w:rsidRPr="00790912" w:rsidRDefault="00202224" w:rsidP="00755D1A">
      <w:pPr>
        <w:autoSpaceDE w:val="0"/>
        <w:autoSpaceDN w:val="0"/>
        <w:adjustRightInd w:val="0"/>
        <w:spacing w:after="0"/>
        <w:ind w:left="284"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І. Загальні положення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1.1.Це Положення визначає порядок організації та проведення Всеукраїнського конкурсу програм, науково-методичних розробок та віртуальних ресурсів з еколого-натуралістичного напряму позашкільної освіти.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1.2.Всеукраїнський конкурс програм, науково-методичних розробок та віртуальних ресурсів з еколого-натуралістичного напряму позашкільної освіти (далі Конкурс) проводиться з метою поліпшення науково-методичного забезпечення, підвищення якості позашкільної еколого- біологічної освіти з учнівською молоддю, розвитку творчого потенціалу педагогів, поширення інноваційних досягнень, передового педагогічного досвіду.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1.3.Основними завданнями Конкурсу є :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• підвищення професійної майстерності педагогів позашкільних навчальних закладів, розвиток їхнього творчого потенціалу;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• вивчення, узагальнення та поширення кращого педагогічного досвіду роботи з дітьми та учнівською молоддю, задоволення їхніх потреб у професійному самовизначенні та творчій самореалізації;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• впровадження в навчально-виховний процес позашкільних навчальних закладів освітніх програм та </w:t>
      </w:r>
      <w:proofErr w:type="spellStart"/>
      <w:r w:rsidRPr="00790912">
        <w:rPr>
          <w:rFonts w:ascii="Times New Roman" w:eastAsia="Calibri" w:hAnsi="Times New Roman" w:cs="Times New Roman"/>
          <w:bCs/>
          <w:sz w:val="28"/>
          <w:szCs w:val="28"/>
        </w:rPr>
        <w:t>методик</w:t>
      </w:r>
      <w:proofErr w:type="spellEnd"/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 навчання, орієнтованих на досягнення завдань освіти в інтересах збалансованого розвитку;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• створення банку методичних матеріалів з організації еколого природоохоронної та дослідницької діяльності учнів;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• підтримка творчо працюючих педагогів системи позашкільних навчальних закладів еколого-натуралістичного напряму.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1.4.Безпосереднє керівництво Конкурсом здійснює Національний еколого-натуралістичний центр учнівської молоді Міністерства освіти і науки України.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1.5. Конкурс проводиться спільно з Інститутом педагогіки Національної академії педагогічних наук України, Інститутом проблем виховання </w:t>
      </w:r>
      <w:r w:rsidRPr="0079091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Національної академії педагогічних наук України, Інститутом зоології імені </w:t>
      </w:r>
      <w:proofErr w:type="spellStart"/>
      <w:r w:rsidRPr="00790912">
        <w:rPr>
          <w:rFonts w:ascii="Times New Roman" w:eastAsia="Calibri" w:hAnsi="Times New Roman" w:cs="Times New Roman"/>
          <w:bCs/>
          <w:sz w:val="28"/>
          <w:szCs w:val="28"/>
        </w:rPr>
        <w:t>І.І.Шмальгаузена</w:t>
      </w:r>
      <w:proofErr w:type="spellEnd"/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 Національної академії наук України (за їхньою згодою).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1.6. Інформація про проведення Конкурсу розміщується на сайті НЕНЦ, а також у засобах масової інформації не пізніше ніж за один місяць до початку його проведення.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1.7. Під час проведення Конкурсу обробка персональних даних учасників здійснюється з урахуванням вимог Закону України «Про захист персональних даних».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 ІІ. Порядок і строки проведення Конкурсу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2.1 . Конкурс проводиться заочно у два етапи :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I етап - обласний (відбірковий) в І півріччі, за результатами якого визначаються переможці;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II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90912">
        <w:rPr>
          <w:rFonts w:ascii="Times New Roman" w:eastAsia="Calibri" w:hAnsi="Times New Roman" w:cs="Times New Roman"/>
          <w:bCs/>
          <w:sz w:val="28"/>
          <w:szCs w:val="28"/>
        </w:rPr>
        <w:t>етап - Всеукраїнський (фінальний) в ІІ півріччі.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ІІІ. Організаційний комітет Конкурсу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3.1. Для організації та проведення Конкурсу створюється організаційний комітет, склад якого затверджується наказом НЕНЦ.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3.2. До складу організаційного комітету включаються працівники МОН України, НЕНЦ, загальноосвітніх, позашкільних і вищих навчальних закладів, науково-дослідних інститутів (за згодою).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3.3. Очолює організаційний комітет голова. Голова організаційного комітету: розподіляє повноваження членів організаційного комітету; керує роботою з організації та проведення Конкурсу.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3.4. Члени організаційного комітету: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- здійснюють організаційну роботу щодо проведення Конкурсу;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-  забезпечують порядок проведення Конкурсу;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- не втручаються в процес оцінювання науково-методичних розробок учасників Конкурсу.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3.5 . Секретар організаційного комітету :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- оформляє документацію щодо проведення та підбиття підсумків Конкурсу;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- сприяє висвітленню результатів Конкурсу в засобах масової інформації;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      - не втручається в процес оцінювання науково-методичних розробок учасників Конкурсу.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ІV. Журі Конкурсу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4.1. Журі Конкурсу формується з числа педагогічних і науково-педагогічних працівників вищих та позашкільних навчальних закладів, наукових установ та організацій з метою забезпечення об'єктивності оцінювання науково-методичних розробок та віртуальних ресурсів учасників Конкурсу та визначення переможців.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 4.2. Склад журі Конкурсу затверджується наказом НЕНЦ.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4.3. Кількість членів журі не може бути меншою ніж п'ять осіб. До складу журі входять голова журі, члени журі (3-5 осіб), секретар журі.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 4.4. До складу журі Конкурсу не можуть входити особи, що є близькими особами учасників Конкурсу.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4.5.Журі очолює голова. Голова журі: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• організовує роботу членів журі;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• проводить засідання журі;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• бере участь у визначенні переможців і призерів Конкурсу; підписує оціночні протоколи.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4.6.Члени журі: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• забезпечують об'єктивність оцінювання під час проведення Конкурсу;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• заповнюють оціночні протоколи;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• визначають переможців і призерів Конкурсу.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4.7.Секретар журі забезпечує зберігання, систематизацію, оформлення документів і матеріалів Конкурсу.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V. Учасники Конкурсу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5.1. У Конкурсі беруть участь як окремі педагогічні та науково-педагогічні працівники, так і авторські творчі колективи позашкільних та вищих навчальних закладів, наукових установ (далі - учасники).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5.2. Учасниками Конкурсу подаються заявка за формою згідно з додатком до цього Положення та рукописи науково-методичних розробок та віртуальних ресурсів. Подані на Конкурс рукописи науково-методичних розробок повинні відповідати вимогам пункту 6 цього Положення.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5.3. За підсумками проведення І етапу Конкурсу визначаються регіональними оргкомітетами та затверджуються наказом департаменту освіти і науки обласних, Київської міської державних адміністрацій переможці, роботи яких направляються для участі у ІІ етапі (Всеукраїнському).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5.4. У ІІ етапі Конкурсу беруть переможці І етапу.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5.5. Регіональні оргкомітети подають до 15 грудня Всеукраїнському оргкомітету Конкурсу затверджений загальний наказ по підведенню підсумків І етапу, заявку учасників за формою згідно з додатком до цього Положення та рукописи науково-методичних розробок відповідно до вимог пункту 6 цього Положення на поштову адресу: Національний еколого-натуралістичний центр учнівської молоді, вул. Вишгородська, 19, м. Київ, 04074 (з поміткою на конверті "Всеукраїнський конкурс науково-методичних розробок та віртуальних ресурсів").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5.6. Матеріали подаються в друкованому та електронному вигляді.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5.7. Роботи, надіслані на Конкурс, не рецензуються і не повертаються авторам.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5.8. Учасники Конкурсу зобов'язані дотримуватись вимог цього Положення.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VI. Вимоги та критерії оцінювання рукописів науково-методичних розробок та віртуальних ресурсів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6.1. Загальні вимоги до рукописів науково-методичних розробок.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6.1.1.На Конкурс приймаються рукописи науково-методичних розробок із еколого-натуралістичного напряму позашкільної освіти, а саме: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• навчальні програми гуртків та інших творчих об'єднань;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• програми елективних курсів за різними науковими напрямами;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• методичні рекомендації та навчально-методичні посібники з організації науково-дослідницької та еколого-природоохоронної діяльності в навчальних закладах різного типу для учнів різних вікових категорій;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• дидактичні та практичні матеріали для проведення дослідницьких робіт;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• навчальні посібники та розробки для молоді щодо ефективної організації самостійної роботи учнів;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• проекти, сценарії масових заходів для учнів із еколого-натуралістичного напряму позашкільної освіти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 6.1.2. Подані на Конкурс роботи повинні відповідати діючим вимогам до науково-методичних розробок, затверджених Міністерством освіти і науки України.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 6.1.3.Оцінювання науково-методичних розробок, представлених на Конкурс, здійснюється за критеріями: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• відповідність сучасному рівню розвитку суспільства і науки;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• актуальність і перспективність;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    • достатній теоретичний рівень та дослідницький характер;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• новизна та прогресивність;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• відповідність віковим особливостям вихованців;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• результативність і дієвість;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• практична спрямованість навчального матеріалу.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6.2 . Загальні вимоги до віртуальних ресурсів.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6.2.1.До віртуальних ресурсів належать: віртуальні екскурсії, </w:t>
      </w:r>
      <w:proofErr w:type="spellStart"/>
      <w:r w:rsidRPr="00790912">
        <w:rPr>
          <w:rFonts w:ascii="Times New Roman" w:eastAsia="Calibri" w:hAnsi="Times New Roman" w:cs="Times New Roman"/>
          <w:bCs/>
          <w:sz w:val="28"/>
          <w:szCs w:val="28"/>
        </w:rPr>
        <w:t>уроки</w:t>
      </w:r>
      <w:proofErr w:type="spellEnd"/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, тренажери, підручники, книги.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6.2.2. Оцінювання віртуальних ресурсів, представлених на Конкурс, здійснюється за такими критеріями: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- зміст віртуального ресурсу (підбір матеріалу, інформативність, зрозумілість і чіткість інформації, грамотність, можливість вибору мови);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- дизайн віртуального ресурсу (наявність заголовка, чіткість тексту, добір колірної палітри, наявність єдиного стилю оформлення, відповідність та оптимальність графічних елементів змісту).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6.3. Роботи, які не відповідають вимогам, визначеним цим Положенням, конкурсним журі не розглядаються.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VІІ. Визначення, нагородження переможців Конкурсу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 xml:space="preserve">7.1.За підсумками Конкурсу визначаються переможці та призери.           7.2.Результати проведення Конкурсу затверджуються наказом НЕНЦ. 7.3.Переможці Конкурсу нагороджуються дипломами І ступеню. 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7. 4.Призери Конкурсу нагороджуються дипломами відповідного ступеня.</w:t>
      </w:r>
    </w:p>
    <w:p w:rsidR="00202224" w:rsidRPr="00790912" w:rsidRDefault="00202224" w:rsidP="00202224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912">
        <w:rPr>
          <w:rFonts w:ascii="Times New Roman" w:eastAsia="Calibri" w:hAnsi="Times New Roman" w:cs="Times New Roman"/>
          <w:bCs/>
          <w:sz w:val="28"/>
          <w:szCs w:val="28"/>
        </w:rPr>
        <w:t>7.5.Кращі матеріали Конкурсу рекомендуються до друку у фахових періодичних виданнях. VIII. Умови фінансування Конкурсу Витрати на організацію та проведення Конкурсу здійснюються за рахунок коштів, не заборонених чинним законодавством України</w:t>
      </w:r>
    </w:p>
    <w:p w:rsidR="00202224" w:rsidRDefault="00202224" w:rsidP="00202224"/>
    <w:p w:rsidR="004E5F24" w:rsidRDefault="004E5F24"/>
    <w:sectPr w:rsidR="004E5F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24"/>
    <w:rsid w:val="000A09F5"/>
    <w:rsid w:val="00200B75"/>
    <w:rsid w:val="00202224"/>
    <w:rsid w:val="00210E52"/>
    <w:rsid w:val="003A0DA7"/>
    <w:rsid w:val="0046635D"/>
    <w:rsid w:val="004E5F24"/>
    <w:rsid w:val="00665C94"/>
    <w:rsid w:val="006C49A4"/>
    <w:rsid w:val="00755D1A"/>
    <w:rsid w:val="00B9093B"/>
    <w:rsid w:val="00CA5A44"/>
    <w:rsid w:val="00CF411C"/>
    <w:rsid w:val="00D96A61"/>
    <w:rsid w:val="00E466A7"/>
    <w:rsid w:val="00E50842"/>
    <w:rsid w:val="00F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5788"/>
  <w15:chartTrackingRefBased/>
  <w15:docId w15:val="{20E2350B-3AF8-4223-9DA1-196B79F9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2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f_odencum@ukr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7337</Words>
  <Characters>4183</Characters>
  <Application>Microsoft Office Word</Application>
  <DocSecurity>0</DocSecurity>
  <Lines>34</Lines>
  <Paragraphs>22</Paragraphs>
  <ScaleCrop>false</ScaleCrop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18</cp:revision>
  <dcterms:created xsi:type="dcterms:W3CDTF">2025-05-29T08:30:00Z</dcterms:created>
  <dcterms:modified xsi:type="dcterms:W3CDTF">2025-06-06T09:49:00Z</dcterms:modified>
</cp:coreProperties>
</file>