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2B" w:rsidRDefault="00AD1EF4">
      <w:pPr>
        <w:pStyle w:val="af0"/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</w:t>
      </w:r>
    </w:p>
    <w:p w:rsidR="00AF2C2B" w:rsidRDefault="00AF2C2B">
      <w:pPr>
        <w:pStyle w:val="af0"/>
        <w:ind w:left="708" w:hanging="708"/>
        <w:jc w:val="left"/>
        <w:rPr>
          <w:color w:val="000000"/>
          <w:lang w:val="ru-RU"/>
        </w:rPr>
      </w:pPr>
    </w:p>
    <w:p w:rsidR="00AF2C2B" w:rsidRDefault="00AF2C2B">
      <w:pPr>
        <w:pStyle w:val="af0"/>
        <w:ind w:left="708" w:hanging="708"/>
        <w:jc w:val="left"/>
        <w:rPr>
          <w:color w:val="000000"/>
          <w:lang w:val="ru-RU"/>
        </w:rPr>
      </w:pPr>
    </w:p>
    <w:p w:rsidR="00AF2C2B" w:rsidRDefault="00AD1EF4">
      <w:pPr>
        <w:pStyle w:val="af0"/>
        <w:ind w:left="708" w:hanging="1559"/>
        <w:jc w:val="left"/>
        <w:rPr>
          <w:color w:val="000000"/>
        </w:rPr>
      </w:pPr>
      <w:r>
        <w:rPr>
          <w:color w:val="000000"/>
          <w:szCs w:val="32"/>
          <w:lang w:val="ru-RU"/>
        </w:rPr>
        <w:t>Затверджую</w:t>
      </w:r>
      <w:r>
        <w:rPr>
          <w:color w:val="000000"/>
          <w:lang w:val="ru-RU"/>
        </w:rPr>
        <w:t xml:space="preserve">                                                       </w:t>
      </w:r>
      <w:r>
        <w:rPr>
          <w:caps/>
          <w:color w:val="000000"/>
        </w:rPr>
        <w:t xml:space="preserve">погоджую   </w:t>
      </w:r>
      <w:r>
        <w:rPr>
          <w:color w:val="000000"/>
        </w:rPr>
        <w:t xml:space="preserve">                                        </w:t>
      </w:r>
    </w:p>
    <w:p w:rsidR="00AF2C2B" w:rsidRDefault="00AD1EF4">
      <w:pPr>
        <w:tabs>
          <w:tab w:val="left" w:pos="7065"/>
          <w:tab w:val="right" w:pos="10204"/>
        </w:tabs>
        <w:ind w:hanging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_______ Т.Гудзик </w:t>
      </w:r>
      <w:r>
        <w:rPr>
          <w:b/>
          <w:color w:val="000000"/>
          <w:lang w:val="uk-UA"/>
        </w:rPr>
        <w:t xml:space="preserve">                                             </w:t>
      </w:r>
      <w:r>
        <w:rPr>
          <w:color w:val="000000"/>
          <w:sz w:val="28"/>
          <w:szCs w:val="28"/>
          <w:lang w:val="uk-UA"/>
        </w:rPr>
        <w:t>Директор департаменту освіти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                  </w:t>
      </w:r>
    </w:p>
    <w:p w:rsidR="00AF2C2B" w:rsidRDefault="00AD1EF4">
      <w:pPr>
        <w:tabs>
          <w:tab w:val="left" w:pos="7065"/>
          <w:tab w:val="right" w:pos="10204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науки та молодіжної політики</w:t>
      </w:r>
    </w:p>
    <w:p w:rsidR="00AF2C2B" w:rsidRDefault="00AD1EF4">
      <w:pPr>
        <w:tabs>
          <w:tab w:val="left" w:pos="7065"/>
          <w:tab w:val="right" w:pos="10204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Івано-Франківської </w:t>
      </w:r>
    </w:p>
    <w:p w:rsidR="00AF2C2B" w:rsidRDefault="00AD1EF4">
      <w:pPr>
        <w:tabs>
          <w:tab w:val="left" w:pos="7065"/>
          <w:tab w:val="right" w:pos="10204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обласної державної  адміністрації</w:t>
      </w:r>
    </w:p>
    <w:p w:rsidR="00AF2C2B" w:rsidRDefault="00AD1EF4">
      <w:pPr>
        <w:pStyle w:val="af0"/>
        <w:ind w:left="5245"/>
        <w:jc w:val="left"/>
        <w:rPr>
          <w:b w:val="0"/>
          <w:bCs w:val="0"/>
          <w:color w:val="000000"/>
          <w:sz w:val="28"/>
        </w:rPr>
      </w:pPr>
      <w:r>
        <w:rPr>
          <w:b w:val="0"/>
          <w:bCs w:val="0"/>
          <w:color w:val="000000"/>
          <w:sz w:val="28"/>
        </w:rPr>
        <w:t xml:space="preserve">      </w:t>
      </w:r>
      <w:r w:rsidR="00FB22C0">
        <w:rPr>
          <w:b w:val="0"/>
          <w:bCs w:val="0"/>
          <w:color w:val="000000"/>
          <w:sz w:val="28"/>
        </w:rPr>
        <w:t xml:space="preserve">     _______________________2021</w:t>
      </w:r>
      <w:r>
        <w:rPr>
          <w:b w:val="0"/>
          <w:bCs w:val="0"/>
          <w:color w:val="000000"/>
          <w:sz w:val="28"/>
        </w:rPr>
        <w:t xml:space="preserve">р.                 </w:t>
      </w:r>
    </w:p>
    <w:p w:rsidR="00AF2C2B" w:rsidRDefault="00AD1EF4">
      <w:pPr>
        <w:pStyle w:val="af0"/>
        <w:ind w:left="5940"/>
        <w:jc w:val="left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 </w:t>
      </w:r>
    </w:p>
    <w:p w:rsidR="00AF2C2B" w:rsidRDefault="00AD1EF4">
      <w:pPr>
        <w:pStyle w:val="af0"/>
        <w:jc w:val="right"/>
        <w:rPr>
          <w:b w:val="0"/>
          <w:bCs w:val="0"/>
          <w:color w:val="000000"/>
          <w:sz w:val="28"/>
          <w:u w:val="single"/>
        </w:rPr>
      </w:pPr>
      <w:r>
        <w:rPr>
          <w:b w:val="0"/>
          <w:bCs w:val="0"/>
          <w:color w:val="000000"/>
          <w:sz w:val="28"/>
        </w:rPr>
        <w:t xml:space="preserve">__________________В.Кімакович                  </w:t>
      </w: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D1EF4">
      <w:pPr>
        <w:pStyle w:val="af0"/>
        <w:rPr>
          <w:bCs w:val="0"/>
          <w:caps/>
          <w:color w:val="000000"/>
          <w:spacing w:val="178"/>
          <w:sz w:val="72"/>
        </w:rPr>
      </w:pPr>
      <w:r>
        <w:rPr>
          <w:bCs w:val="0"/>
          <w:caps/>
          <w:color w:val="000000"/>
          <w:spacing w:val="178"/>
          <w:sz w:val="72"/>
        </w:rPr>
        <w:t>План</w:t>
      </w:r>
    </w:p>
    <w:p w:rsidR="00AF2C2B" w:rsidRDefault="00AD1EF4">
      <w:pPr>
        <w:pStyle w:val="af0"/>
        <w:rPr>
          <w:color w:val="000000"/>
          <w:sz w:val="52"/>
        </w:rPr>
      </w:pPr>
      <w:r>
        <w:rPr>
          <w:color w:val="000000"/>
          <w:sz w:val="52"/>
        </w:rPr>
        <w:t>роботи Івано-Франківського обласного  еколого-натуралістичного центру учнівської молоді</w:t>
      </w:r>
    </w:p>
    <w:p w:rsidR="00AF2C2B" w:rsidRDefault="00AD1EF4">
      <w:pPr>
        <w:pStyle w:val="af0"/>
        <w:rPr>
          <w:color w:val="000000"/>
          <w:sz w:val="52"/>
        </w:rPr>
      </w:pPr>
      <w:r>
        <w:rPr>
          <w:color w:val="000000"/>
          <w:sz w:val="52"/>
        </w:rPr>
        <w:t xml:space="preserve"> Івано-Франківської обласної ради</w:t>
      </w:r>
    </w:p>
    <w:p w:rsidR="00AF2C2B" w:rsidRDefault="00AD1EF4">
      <w:pPr>
        <w:pStyle w:val="af0"/>
        <w:rPr>
          <w:color w:val="000000"/>
          <w:sz w:val="52"/>
        </w:rPr>
      </w:pPr>
      <w:r>
        <w:rPr>
          <w:color w:val="000000"/>
          <w:sz w:val="52"/>
        </w:rPr>
        <w:t>на 2022 рік</w:t>
      </w:r>
    </w:p>
    <w:p w:rsidR="00AF2C2B" w:rsidRDefault="00AF2C2B">
      <w:pPr>
        <w:pStyle w:val="af0"/>
        <w:rPr>
          <w:color w:val="000000"/>
          <w:sz w:val="52"/>
        </w:rPr>
      </w:pPr>
    </w:p>
    <w:p w:rsidR="00AF2C2B" w:rsidRDefault="00AF2C2B">
      <w:pPr>
        <w:pStyle w:val="af0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ind w:left="5040"/>
        <w:jc w:val="left"/>
        <w:rPr>
          <w:color w:val="000000"/>
        </w:rPr>
      </w:pPr>
    </w:p>
    <w:p w:rsidR="00AF2C2B" w:rsidRDefault="00AD1EF4">
      <w:pPr>
        <w:pStyle w:val="af0"/>
        <w:ind w:left="4320"/>
        <w:jc w:val="left"/>
        <w:rPr>
          <w:caps/>
          <w:color w:val="000000"/>
        </w:rPr>
      </w:pPr>
      <w:r>
        <w:rPr>
          <w:caps/>
          <w:color w:val="000000"/>
        </w:rPr>
        <w:t>Схвалено</w:t>
      </w:r>
    </w:p>
    <w:p w:rsidR="00AF2C2B" w:rsidRDefault="00AD1EF4">
      <w:pPr>
        <w:pStyle w:val="af0"/>
        <w:ind w:left="4320"/>
        <w:jc w:val="left"/>
        <w:rPr>
          <w:color w:val="000000"/>
        </w:rPr>
      </w:pPr>
      <w:r>
        <w:rPr>
          <w:b w:val="0"/>
          <w:bCs w:val="0"/>
          <w:color w:val="000000"/>
          <w:sz w:val="28"/>
        </w:rPr>
        <w:t>Засідання педагогічної ради</w:t>
      </w:r>
    </w:p>
    <w:p w:rsidR="00AF2C2B" w:rsidRDefault="00AD1EF4">
      <w:pPr>
        <w:pStyle w:val="af0"/>
        <w:ind w:left="4320"/>
        <w:jc w:val="left"/>
        <w:rPr>
          <w:color w:val="000000"/>
        </w:rPr>
      </w:pPr>
      <w:r>
        <w:rPr>
          <w:b w:val="0"/>
          <w:bCs w:val="0"/>
          <w:color w:val="000000"/>
          <w:sz w:val="28"/>
        </w:rPr>
        <w:t>Івано-Франківського обласного</w:t>
      </w:r>
    </w:p>
    <w:p w:rsidR="00AF2C2B" w:rsidRDefault="00AD1EF4">
      <w:pPr>
        <w:pStyle w:val="af0"/>
        <w:ind w:left="4320"/>
        <w:jc w:val="left"/>
        <w:rPr>
          <w:color w:val="000000"/>
        </w:rPr>
      </w:pPr>
      <w:r>
        <w:rPr>
          <w:b w:val="0"/>
          <w:bCs w:val="0"/>
          <w:color w:val="000000"/>
          <w:sz w:val="28"/>
        </w:rPr>
        <w:t>еколого-натуралістичного</w:t>
      </w:r>
    </w:p>
    <w:p w:rsidR="00AF2C2B" w:rsidRDefault="00AD1EF4">
      <w:pPr>
        <w:pStyle w:val="af0"/>
        <w:ind w:left="4320"/>
        <w:jc w:val="left"/>
        <w:rPr>
          <w:color w:val="000000"/>
        </w:rPr>
      </w:pPr>
      <w:r>
        <w:rPr>
          <w:b w:val="0"/>
          <w:bCs w:val="0"/>
          <w:color w:val="000000"/>
          <w:sz w:val="28"/>
        </w:rPr>
        <w:t>центру учнівської молоді</w:t>
      </w:r>
    </w:p>
    <w:p w:rsidR="00AF2C2B" w:rsidRDefault="00FB22C0">
      <w:pPr>
        <w:pStyle w:val="af0"/>
        <w:ind w:left="4320"/>
        <w:jc w:val="left"/>
        <w:rPr>
          <w:color w:val="000000"/>
          <w:u w:val="single"/>
        </w:rPr>
      </w:pPr>
      <w:r>
        <w:rPr>
          <w:b w:val="0"/>
          <w:bCs w:val="0"/>
          <w:color w:val="000000"/>
          <w:sz w:val="28"/>
          <w:u w:val="single"/>
        </w:rPr>
        <w:t xml:space="preserve">(протокол №4 ) від  </w:t>
      </w:r>
      <w:r w:rsidR="00193BB7">
        <w:rPr>
          <w:b w:val="0"/>
          <w:bCs w:val="0"/>
          <w:color w:val="000000"/>
          <w:sz w:val="28"/>
          <w:u w:val="single"/>
        </w:rPr>
        <w:t>14 грудня</w:t>
      </w:r>
      <w:r>
        <w:rPr>
          <w:b w:val="0"/>
          <w:bCs w:val="0"/>
          <w:color w:val="000000"/>
          <w:sz w:val="28"/>
          <w:u w:val="single"/>
        </w:rPr>
        <w:t xml:space="preserve">  2021</w:t>
      </w:r>
      <w:r w:rsidR="00AD1EF4">
        <w:rPr>
          <w:b w:val="0"/>
          <w:bCs w:val="0"/>
          <w:color w:val="000000"/>
          <w:sz w:val="28"/>
          <w:u w:val="single"/>
        </w:rPr>
        <w:t xml:space="preserve"> р.</w:t>
      </w:r>
    </w:p>
    <w:p w:rsidR="00AF2C2B" w:rsidRDefault="00AF2C2B">
      <w:pPr>
        <w:pStyle w:val="af0"/>
        <w:ind w:left="4320"/>
        <w:jc w:val="both"/>
        <w:rPr>
          <w:b w:val="0"/>
          <w:bCs w:val="0"/>
          <w:color w:val="000000"/>
          <w:sz w:val="16"/>
        </w:rPr>
      </w:pPr>
    </w:p>
    <w:p w:rsidR="00AF2C2B" w:rsidRDefault="00AF2C2B">
      <w:pPr>
        <w:pStyle w:val="af0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D1EF4">
      <w:pPr>
        <w:pStyle w:val="af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м. Івано-Франківськ</w:t>
      </w:r>
    </w:p>
    <w:p w:rsidR="00AF2C2B" w:rsidRDefault="00AF2C2B">
      <w:pPr>
        <w:shd w:val="clear" w:color="auto" w:fill="FFFFFF"/>
        <w:tabs>
          <w:tab w:val="left" w:pos="709"/>
        </w:tabs>
        <w:jc w:val="center"/>
        <w:rPr>
          <w:b/>
          <w:iCs/>
          <w:color w:val="000000"/>
          <w:position w:val="16"/>
          <w:sz w:val="28"/>
          <w:szCs w:val="28"/>
          <w:lang w:val="uk-UA"/>
        </w:rPr>
        <w:sectPr w:rsidR="00AF2C2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F2C2B" w:rsidRDefault="00AD1EF4">
      <w:pPr>
        <w:shd w:val="clear" w:color="auto" w:fill="FFFFFF"/>
        <w:tabs>
          <w:tab w:val="left" w:pos="709"/>
        </w:tabs>
        <w:jc w:val="center"/>
        <w:rPr>
          <w:b/>
          <w:iCs/>
          <w:color w:val="000000"/>
          <w:position w:val="16"/>
          <w:sz w:val="28"/>
          <w:szCs w:val="28"/>
          <w:lang w:val="uk-UA"/>
        </w:rPr>
      </w:pPr>
      <w:r>
        <w:rPr>
          <w:b/>
          <w:iCs/>
          <w:color w:val="000000"/>
          <w:position w:val="16"/>
          <w:sz w:val="28"/>
          <w:szCs w:val="28"/>
          <w:lang w:val="uk-UA"/>
        </w:rPr>
        <w:lastRenderedPageBreak/>
        <w:t>Вступ</w:t>
      </w:r>
    </w:p>
    <w:p w:rsidR="00AF2C2B" w:rsidRDefault="00AF2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2021 року педагогічний колектив Івано-Франківського обласного еколого-натуралістичного центру учнівської молоді (далі Центр), керуючись нормативними документами Міністерства освіти і науки України, скеровував свою діяльність на вирішення таких завдань:</w:t>
      </w:r>
    </w:p>
    <w:p w:rsidR="00AF2C2B" w:rsidRDefault="00AD1EF4">
      <w:pPr>
        <w:pStyle w:val="af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налагодження співпраці з місцевими органами управління освітою об’єднаних територіальних громад щодо організації позашкільної освітньої діяльності;</w:t>
      </w:r>
    </w:p>
    <w:p w:rsidR="00AF2C2B" w:rsidRDefault="00AD1EF4">
      <w:pPr>
        <w:pStyle w:val="af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вдосконалення навчально-методичного забезпечення змісту позашкільної освіти еколого-натуралістичного напрямку в області; </w:t>
      </w:r>
    </w:p>
    <w:p w:rsidR="00AF2C2B" w:rsidRDefault="00AD1EF4" w:rsidP="00EF459E">
      <w:pPr>
        <w:pStyle w:val="af4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координація науково-методичної, організаційно-масової, дослідницько-експериментальної, освітньої діяльності творчих учнівських об’єднань закладів позашкільної та загальної середньої освіти;</w:t>
      </w:r>
    </w:p>
    <w:p w:rsidR="00AF2C2B" w:rsidRDefault="00AD1EF4">
      <w:pPr>
        <w:pStyle w:val="af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оволодіння новими формами роботи в дистанційному форматі, переходу на змішане навчання.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рамках проблемного питання Центру, а саме: “Опанування новими формами роботи для проведення змішаного навчання” було зроблено наступне:</w:t>
      </w:r>
    </w:p>
    <w:p w:rsidR="00AF2C2B" w:rsidRPr="00FD34B9" w:rsidRDefault="00FD34B9" w:rsidP="00FD34B9">
      <w:pPr>
        <w:pStyle w:val="af4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right="-82" w:firstLine="142"/>
        <w:jc w:val="both"/>
        <w:rPr>
          <w:position w:val="16"/>
          <w:sz w:val="28"/>
          <w:szCs w:val="28"/>
          <w:lang w:val="uk-UA"/>
        </w:rPr>
      </w:pPr>
      <w:r>
        <w:rPr>
          <w:position w:val="16"/>
          <w:sz w:val="28"/>
          <w:szCs w:val="28"/>
          <w:lang w:val="uk-UA"/>
        </w:rPr>
        <w:t xml:space="preserve"> </w:t>
      </w:r>
      <w:r w:rsidR="004A288D" w:rsidRPr="00FD34B9">
        <w:rPr>
          <w:position w:val="16"/>
          <w:sz w:val="28"/>
          <w:szCs w:val="28"/>
          <w:lang w:val="uk-UA"/>
        </w:rPr>
        <w:t>у</w:t>
      </w:r>
      <w:r w:rsidR="00AD1EF4" w:rsidRPr="00FD34B9">
        <w:rPr>
          <w:position w:val="16"/>
          <w:sz w:val="28"/>
          <w:szCs w:val="28"/>
          <w:lang w:val="uk-UA"/>
        </w:rPr>
        <w:t xml:space="preserve"> 2021 році у Івано-Франківському обласному еколого-натуралістичному центрі прийнято рішення про створення керівниками гуртків віртуальних класів на платформі</w:t>
      </w:r>
      <w:r w:rsidR="00AD1EF4" w:rsidRPr="00FD34B9">
        <w:rPr>
          <w:position w:val="16"/>
          <w:sz w:val="28"/>
          <w:szCs w:val="28"/>
        </w:rPr>
        <w:t xml:space="preserve"> </w:t>
      </w:r>
      <w:r w:rsidR="00AD1EF4" w:rsidRPr="00FD34B9">
        <w:rPr>
          <w:position w:val="16"/>
          <w:sz w:val="28"/>
          <w:szCs w:val="28"/>
          <w:lang w:val="en-US"/>
        </w:rPr>
        <w:t>GoogleClass</w:t>
      </w:r>
      <w:r w:rsidR="00AD1EF4" w:rsidRPr="00FD34B9">
        <w:rPr>
          <w:position w:val="16"/>
          <w:sz w:val="28"/>
          <w:szCs w:val="28"/>
          <w:lang w:val="uk-UA"/>
        </w:rPr>
        <w:t xml:space="preserve">. Кожний гурток </w:t>
      </w:r>
      <w:r w:rsidR="0020273D">
        <w:rPr>
          <w:position w:val="16"/>
          <w:sz w:val="28"/>
          <w:szCs w:val="28"/>
          <w:lang w:val="uk-UA"/>
        </w:rPr>
        <w:t>працював під час періоду дистанц</w:t>
      </w:r>
      <w:r w:rsidR="00AD1EF4" w:rsidRPr="00FD34B9">
        <w:rPr>
          <w:position w:val="16"/>
          <w:sz w:val="28"/>
          <w:szCs w:val="28"/>
          <w:lang w:val="uk-UA"/>
        </w:rPr>
        <w:t xml:space="preserve">ійного навчання в своєму віртуальному класі, проводились он-лайн зустрічі педагогів з вихованцями на платформі </w:t>
      </w:r>
      <w:r w:rsidR="00AD1EF4" w:rsidRPr="00FD34B9">
        <w:rPr>
          <w:position w:val="16"/>
          <w:sz w:val="28"/>
          <w:szCs w:val="28"/>
          <w:lang w:val="en-US"/>
        </w:rPr>
        <w:t>GoogleMeet</w:t>
      </w:r>
      <w:r w:rsidR="00AD1EF4" w:rsidRPr="00FD34B9">
        <w:rPr>
          <w:position w:val="16"/>
          <w:sz w:val="28"/>
          <w:szCs w:val="28"/>
          <w:lang w:val="uk-UA"/>
        </w:rPr>
        <w:t>. Ці ресурси забезпечують можливість п</w:t>
      </w:r>
      <w:r w:rsidR="0020273D">
        <w:rPr>
          <w:position w:val="16"/>
          <w:sz w:val="28"/>
          <w:szCs w:val="28"/>
          <w:lang w:val="uk-UA"/>
        </w:rPr>
        <w:t xml:space="preserve">родовження навчання віддалено, </w:t>
      </w:r>
      <w:r w:rsidR="00AD1EF4" w:rsidRPr="00FD34B9">
        <w:rPr>
          <w:position w:val="16"/>
          <w:sz w:val="28"/>
          <w:szCs w:val="28"/>
          <w:lang w:val="uk-UA"/>
        </w:rPr>
        <w:t>значно підвищують ц</w:t>
      </w:r>
      <w:r w:rsidR="0020273D">
        <w:rPr>
          <w:position w:val="16"/>
          <w:sz w:val="28"/>
          <w:szCs w:val="28"/>
          <w:lang w:val="uk-UA"/>
        </w:rPr>
        <w:t xml:space="preserve">ифрову грамотність педагогів, </w:t>
      </w:r>
      <w:r w:rsidR="00AD1EF4" w:rsidRPr="00FD34B9">
        <w:rPr>
          <w:position w:val="16"/>
          <w:sz w:val="28"/>
          <w:szCs w:val="28"/>
          <w:lang w:val="uk-UA"/>
        </w:rPr>
        <w:t>є хор</w:t>
      </w:r>
      <w:r w:rsidR="0020273D">
        <w:rPr>
          <w:position w:val="16"/>
          <w:sz w:val="28"/>
          <w:szCs w:val="28"/>
          <w:lang w:val="uk-UA"/>
        </w:rPr>
        <w:t>ошою можливістю відслідкувати і</w:t>
      </w:r>
      <w:r w:rsidR="00AD1EF4" w:rsidRPr="00FD34B9">
        <w:rPr>
          <w:position w:val="16"/>
          <w:sz w:val="28"/>
          <w:szCs w:val="28"/>
          <w:lang w:val="uk-UA"/>
        </w:rPr>
        <w:t xml:space="preserve"> проаналізувати рівень та акт</w:t>
      </w:r>
      <w:r w:rsidR="0020273D">
        <w:rPr>
          <w:position w:val="16"/>
          <w:sz w:val="28"/>
          <w:szCs w:val="28"/>
          <w:lang w:val="uk-UA"/>
        </w:rPr>
        <w:t>ивність роботи кожного керівник</w:t>
      </w:r>
      <w:r w:rsidR="00AD1EF4" w:rsidRPr="00FD34B9">
        <w:rPr>
          <w:position w:val="16"/>
          <w:sz w:val="28"/>
          <w:szCs w:val="28"/>
          <w:lang w:val="uk-UA"/>
        </w:rPr>
        <w:t xml:space="preserve">а гуртка, якість викладеного ними навчального матеріалу та завдань, наявність зворотнього зв’язку з дітьми, частоту  проведення он-лайн </w:t>
      </w:r>
      <w:r w:rsidR="0020273D">
        <w:rPr>
          <w:position w:val="16"/>
          <w:sz w:val="28"/>
          <w:szCs w:val="28"/>
          <w:lang w:val="uk-UA"/>
        </w:rPr>
        <w:lastRenderedPageBreak/>
        <w:t xml:space="preserve">зустрічей з вихованцями за </w:t>
      </w:r>
      <w:r>
        <w:rPr>
          <w:position w:val="16"/>
          <w:sz w:val="28"/>
          <w:szCs w:val="28"/>
          <w:lang w:val="uk-UA"/>
        </w:rPr>
        <w:t xml:space="preserve"> скріншотами та фотозонами;</w:t>
      </w:r>
    </w:p>
    <w:p w:rsidR="00AD1EF4" w:rsidRPr="00EF459E" w:rsidRDefault="00720949" w:rsidP="00EF459E">
      <w:pPr>
        <w:pStyle w:val="af4"/>
        <w:numPr>
          <w:ilvl w:val="0"/>
          <w:numId w:val="3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</w:t>
      </w:r>
      <w:r w:rsidR="00AD1EF4" w:rsidRPr="00EF459E">
        <w:rPr>
          <w:sz w:val="28"/>
          <w:szCs w:val="28"/>
          <w:lang w:val="uk-UA"/>
        </w:rPr>
        <w:t xml:space="preserve">зв’язку з періодичним введенням в освітній процес жорстких карантинних обмежень, що виключають проведення обласних конкурсів очно, у Івано-Франківському обласному еколого-натуралістичному центрі учнівської молоді започатковано проведення цих заходів дистанційно з використанням платформ </w:t>
      </w:r>
      <w:r w:rsidR="00AD1EF4" w:rsidRPr="00EF459E">
        <w:rPr>
          <w:sz w:val="28"/>
          <w:szCs w:val="28"/>
          <w:lang w:val="en-US"/>
        </w:rPr>
        <w:t>GoogleClass</w:t>
      </w:r>
      <w:r w:rsidR="00AD1EF4" w:rsidRPr="00EF459E">
        <w:rPr>
          <w:sz w:val="28"/>
          <w:szCs w:val="28"/>
          <w:lang w:val="uk-UA"/>
        </w:rPr>
        <w:t xml:space="preserve"> та </w:t>
      </w:r>
      <w:r w:rsidR="00AD1EF4" w:rsidRPr="00EF459E">
        <w:rPr>
          <w:sz w:val="28"/>
          <w:szCs w:val="28"/>
          <w:lang w:val="en-US"/>
        </w:rPr>
        <w:t>GoogleMeet</w:t>
      </w:r>
      <w:r w:rsidR="00AD1EF4" w:rsidRPr="00EF459E">
        <w:rPr>
          <w:sz w:val="28"/>
          <w:szCs w:val="28"/>
          <w:lang w:val="uk-UA"/>
        </w:rPr>
        <w:t xml:space="preserve">. </w:t>
      </w:r>
      <w:r w:rsidR="00AD1EF4" w:rsidRPr="0020273D">
        <w:rPr>
          <w:sz w:val="28"/>
          <w:szCs w:val="28"/>
          <w:lang w:val="uk-UA"/>
        </w:rPr>
        <w:t>Так були проведені обласні конкурси</w:t>
      </w:r>
      <w:r w:rsidR="00B052D4">
        <w:rPr>
          <w:sz w:val="28"/>
          <w:szCs w:val="28"/>
          <w:lang w:val="uk-UA"/>
        </w:rPr>
        <w:t>:</w:t>
      </w:r>
      <w:r w:rsidR="0096141E">
        <w:rPr>
          <w:sz w:val="28"/>
          <w:szCs w:val="28"/>
          <w:lang w:val="uk-UA"/>
        </w:rPr>
        <w:t xml:space="preserve"> </w:t>
      </w:r>
      <w:r w:rsidR="0020273D">
        <w:rPr>
          <w:sz w:val="28"/>
          <w:szCs w:val="28"/>
          <w:lang w:val="uk-UA"/>
        </w:rPr>
        <w:t xml:space="preserve">«Куток живої природи», «Юний пасічник», «Ландшафтний дизайн», «Колективів екологічної просвіти», «Юні господарі землі», </w:t>
      </w:r>
      <w:r w:rsidR="0096141E">
        <w:rPr>
          <w:sz w:val="28"/>
          <w:szCs w:val="28"/>
          <w:lang w:val="uk-UA"/>
        </w:rPr>
        <w:t>«</w:t>
      </w:r>
      <w:r w:rsidR="0020273D">
        <w:rPr>
          <w:sz w:val="28"/>
          <w:szCs w:val="28"/>
          <w:lang w:val="uk-UA"/>
        </w:rPr>
        <w:t xml:space="preserve">Плекаємо сад», </w:t>
      </w:r>
      <w:r w:rsidR="00AD1EF4" w:rsidRPr="0020273D">
        <w:rPr>
          <w:sz w:val="28"/>
          <w:szCs w:val="28"/>
          <w:lang w:val="uk-UA"/>
        </w:rPr>
        <w:t xml:space="preserve">«Обласний дитячий екологічний хакатон», «Внутрішнє озеленення», «Марафон </w:t>
      </w:r>
      <w:r w:rsidR="0096141E">
        <w:rPr>
          <w:sz w:val="28"/>
          <w:szCs w:val="28"/>
          <w:lang w:val="uk-UA"/>
        </w:rPr>
        <w:t>знавців лікарських рослин», «Змагання учнівських лісництв».</w:t>
      </w:r>
      <w:r w:rsidR="00AD1EF4" w:rsidRPr="0020273D">
        <w:rPr>
          <w:sz w:val="28"/>
          <w:szCs w:val="28"/>
          <w:lang w:val="uk-UA"/>
        </w:rPr>
        <w:t xml:space="preserve"> </w:t>
      </w:r>
      <w:r w:rsidR="00AD1EF4" w:rsidRPr="0096141E">
        <w:rPr>
          <w:sz w:val="28"/>
          <w:szCs w:val="28"/>
          <w:lang w:val="uk-UA"/>
        </w:rPr>
        <w:t>Конкурсний день було організовано таким чином, що діти в режимі реального часу виконували завдання локацій конкурсу та згодом презентували результати свої</w:t>
      </w:r>
      <w:r w:rsidR="00AD1EF4" w:rsidRPr="00EF459E">
        <w:rPr>
          <w:sz w:val="28"/>
          <w:szCs w:val="28"/>
          <w:lang w:val="uk-UA"/>
        </w:rPr>
        <w:t>х</w:t>
      </w:r>
      <w:r w:rsidR="00AD1EF4" w:rsidRPr="0096141E">
        <w:rPr>
          <w:sz w:val="28"/>
          <w:szCs w:val="28"/>
          <w:lang w:val="uk-UA"/>
        </w:rPr>
        <w:t xml:space="preserve"> дослідницьких робіт, відповідали на запитання журі. </w:t>
      </w:r>
      <w:r w:rsidR="00AD1EF4" w:rsidRPr="004A7AC2">
        <w:rPr>
          <w:sz w:val="28"/>
          <w:szCs w:val="28"/>
          <w:lang w:val="uk-UA"/>
        </w:rPr>
        <w:t xml:space="preserve">Організовано дистанційно процес оцінювання учасників конкурсу членами журі та отримання організаторами від журі заповнених та завірених підписами результатів оцінювання, забезпечено прозорість оцінювання учасників конкурсу. </w:t>
      </w:r>
      <w:r w:rsidR="00AD1EF4" w:rsidRPr="00EF459E">
        <w:rPr>
          <w:sz w:val="28"/>
          <w:szCs w:val="28"/>
        </w:rPr>
        <w:t>Конкурсний процес організовано віддалено, але цікаво і змістовно, про що свідчать відгуки педагогів та членів журі.</w:t>
      </w:r>
    </w:p>
    <w:p w:rsidR="00AD1EF4" w:rsidRPr="002A08AD" w:rsidRDefault="00AD1EF4" w:rsidP="00AD1EF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</w:rPr>
      </w:pPr>
      <w:r w:rsidRPr="002A08AD">
        <w:rPr>
          <w:sz w:val="28"/>
          <w:szCs w:val="28"/>
        </w:rPr>
        <w:t xml:space="preserve">З 60 творчих учнівських об’єднань Центру – 48 </w:t>
      </w:r>
      <w:r w:rsidRPr="00EF459E">
        <w:rPr>
          <w:sz w:val="28"/>
          <w:szCs w:val="28"/>
          <w:lang w:val="uk-UA"/>
        </w:rPr>
        <w:t>працюють</w:t>
      </w:r>
      <w:r w:rsidRPr="002A08AD">
        <w:rPr>
          <w:sz w:val="28"/>
          <w:szCs w:val="28"/>
        </w:rPr>
        <w:t xml:space="preserve"> за навчальними програмами, схваленими науково-методичною радою ІППО у 2019, 2020 рр., 12 – за програмами МОН України за </w:t>
      </w:r>
      <w:r w:rsidRPr="00EF459E">
        <w:rPr>
          <w:sz w:val="28"/>
          <w:szCs w:val="28"/>
          <w:lang w:val="uk-UA"/>
        </w:rPr>
        <w:t>трьома</w:t>
      </w:r>
      <w:r w:rsidRPr="002A08AD">
        <w:rPr>
          <w:sz w:val="28"/>
          <w:szCs w:val="28"/>
        </w:rPr>
        <w:t xml:space="preserve"> </w:t>
      </w:r>
      <w:r w:rsidR="00EF459E">
        <w:rPr>
          <w:sz w:val="28"/>
          <w:szCs w:val="28"/>
          <w:lang w:val="uk-UA"/>
        </w:rPr>
        <w:t>напрямками</w:t>
      </w:r>
      <w:r w:rsidRPr="002A08AD">
        <w:rPr>
          <w:sz w:val="28"/>
          <w:szCs w:val="28"/>
        </w:rPr>
        <w:t>:</w:t>
      </w:r>
    </w:p>
    <w:p w:rsidR="00AD1EF4" w:rsidRPr="002A08AD" w:rsidRDefault="00AD1EF4" w:rsidP="00AD1EF4">
      <w:pPr>
        <w:pStyle w:val="af4"/>
        <w:spacing w:line="360" w:lineRule="auto"/>
        <w:ind w:left="0"/>
        <w:jc w:val="both"/>
        <w:rPr>
          <w:sz w:val="28"/>
          <w:szCs w:val="28"/>
        </w:rPr>
      </w:pPr>
      <w:r w:rsidRPr="002A08AD">
        <w:rPr>
          <w:sz w:val="28"/>
          <w:szCs w:val="28"/>
        </w:rPr>
        <w:t>біологічний, екологічний, сільськогосподарський у двох відділах закладу: екологічному і біологічному.</w:t>
      </w:r>
    </w:p>
    <w:p w:rsidR="00AF2C2B" w:rsidRPr="00AD1EF4" w:rsidRDefault="00AD1EF4" w:rsidP="00AD1EF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709"/>
        <w:jc w:val="both"/>
        <w:rPr>
          <w:position w:val="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базі Центру у 2020-2021 навчальному році була  організо</w:t>
      </w:r>
      <w:r w:rsidR="00EF459E">
        <w:rPr>
          <w:sz w:val="28"/>
          <w:szCs w:val="28"/>
          <w:lang w:val="uk-UA"/>
        </w:rPr>
        <w:t>в</w:t>
      </w:r>
      <w:r w:rsidR="00FD34B9">
        <w:rPr>
          <w:sz w:val="28"/>
          <w:szCs w:val="28"/>
          <w:lang w:val="uk-UA"/>
        </w:rPr>
        <w:t xml:space="preserve">ана робота 4 гуртків </w:t>
      </w:r>
      <w:r>
        <w:rPr>
          <w:sz w:val="28"/>
          <w:szCs w:val="28"/>
          <w:lang w:val="uk-UA"/>
        </w:rPr>
        <w:t xml:space="preserve"> – «Куток живої природи», «Юні орнітологи», </w:t>
      </w:r>
      <w:r w:rsidR="00EF459E">
        <w:rPr>
          <w:sz w:val="28"/>
          <w:szCs w:val="28"/>
          <w:lang w:val="uk-UA"/>
        </w:rPr>
        <w:t xml:space="preserve"> «Кімнатне озеленення», «Знавці лікарських рослин»</w:t>
      </w:r>
      <w:r w:rsidR="00FD34B9">
        <w:rPr>
          <w:sz w:val="28"/>
          <w:szCs w:val="28"/>
          <w:lang w:val="uk-UA"/>
        </w:rPr>
        <w:t>,</w:t>
      </w:r>
      <w:r w:rsidR="00EF45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удосконалювалась створена </w:t>
      </w:r>
      <w:r w:rsidR="00FD34B9">
        <w:rPr>
          <w:sz w:val="28"/>
          <w:szCs w:val="28"/>
          <w:lang w:val="uk-UA"/>
        </w:rPr>
        <w:t xml:space="preserve">навчальна </w:t>
      </w:r>
      <w:r>
        <w:rPr>
          <w:sz w:val="28"/>
          <w:szCs w:val="28"/>
          <w:lang w:val="uk-UA"/>
        </w:rPr>
        <w:t xml:space="preserve">база. 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закладів освіти області, відповідно до укладених угод, працюють 56 гуртків. З них в Прикарпатському національному університеті ім. В.Стефаника – 1, в Івано-Франківському </w:t>
      </w:r>
      <w:r w:rsidR="00960DE0">
        <w:rPr>
          <w:sz w:val="28"/>
          <w:szCs w:val="28"/>
          <w:lang w:val="uk-UA"/>
        </w:rPr>
        <w:t xml:space="preserve">фаховому </w:t>
      </w:r>
      <w:r>
        <w:rPr>
          <w:sz w:val="28"/>
          <w:szCs w:val="28"/>
          <w:lang w:val="uk-UA"/>
        </w:rPr>
        <w:t xml:space="preserve">коледжі технологій </w:t>
      </w:r>
      <w:r>
        <w:rPr>
          <w:sz w:val="28"/>
          <w:szCs w:val="28"/>
          <w:lang w:val="uk-UA"/>
        </w:rPr>
        <w:lastRenderedPageBreak/>
        <w:t>та бізнесу – 1 та Івано-Франківському</w:t>
      </w:r>
      <w:r w:rsidR="00960DE0">
        <w:rPr>
          <w:sz w:val="28"/>
          <w:szCs w:val="28"/>
          <w:lang w:val="uk-UA"/>
        </w:rPr>
        <w:t xml:space="preserve"> фаховому</w:t>
      </w:r>
      <w:r>
        <w:rPr>
          <w:sz w:val="28"/>
          <w:szCs w:val="28"/>
          <w:lang w:val="uk-UA"/>
        </w:rPr>
        <w:t xml:space="preserve"> коледжі Львівського </w:t>
      </w:r>
      <w:r w:rsidR="00960DE0">
        <w:rPr>
          <w:sz w:val="28"/>
          <w:szCs w:val="28"/>
          <w:lang w:val="uk-UA"/>
        </w:rPr>
        <w:t>університету природокористування</w:t>
      </w:r>
      <w:r>
        <w:rPr>
          <w:sz w:val="28"/>
          <w:szCs w:val="28"/>
          <w:lang w:val="uk-UA"/>
        </w:rPr>
        <w:t>-2.</w:t>
      </w:r>
      <w:r w:rsidR="0096141E">
        <w:rPr>
          <w:sz w:val="28"/>
          <w:szCs w:val="28"/>
          <w:lang w:val="uk-UA"/>
        </w:rPr>
        <w:t xml:space="preserve"> Угоди про співпрацю підписано з 26 закладами загальної середньої освіти.</w:t>
      </w:r>
    </w:p>
    <w:p w:rsidR="00AF0FA2" w:rsidRDefault="00AD1EF4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Налагоджена  співпраця з закладами загальної середньої освіти у 19 ТГ. 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вересня 2021 року в закладі </w:t>
      </w:r>
      <w:r w:rsidR="00CB49E8">
        <w:rPr>
          <w:sz w:val="28"/>
          <w:szCs w:val="28"/>
          <w:lang w:val="uk-UA"/>
        </w:rPr>
        <w:t xml:space="preserve">суттєво змінилась </w:t>
      </w:r>
      <w:r>
        <w:rPr>
          <w:sz w:val="28"/>
          <w:szCs w:val="28"/>
          <w:lang w:val="uk-UA"/>
        </w:rPr>
        <w:t xml:space="preserve">мережа гуртків: 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гуртків лісничого </w:t>
      </w:r>
      <w:r w:rsidR="00CB49E8">
        <w:rPr>
          <w:sz w:val="28"/>
          <w:szCs w:val="28"/>
          <w:lang w:val="uk-UA"/>
        </w:rPr>
        <w:t>напрямку</w:t>
      </w:r>
      <w:r>
        <w:rPr>
          <w:sz w:val="28"/>
          <w:szCs w:val="28"/>
          <w:lang w:val="uk-UA"/>
        </w:rPr>
        <w:t xml:space="preserve"> – 18;</w:t>
      </w:r>
    </w:p>
    <w:p w:rsidR="00AF0FA2" w:rsidRDefault="00CB49E8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гуртків аграрного напрямку</w:t>
      </w:r>
      <w:r w:rsidR="00AF0FA2">
        <w:rPr>
          <w:sz w:val="28"/>
          <w:szCs w:val="28"/>
          <w:lang w:val="uk-UA"/>
        </w:rPr>
        <w:t>- 11;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 напрямком </w:t>
      </w:r>
      <w:r w:rsidR="00CB49E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бджільництво</w:t>
      </w:r>
      <w:r w:rsidR="00CB49E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- 9;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садівничого напрямку- 6;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гуртків зоотваринницького напрямку- 14.</w:t>
      </w:r>
    </w:p>
    <w:p w:rsidR="00AF2C2B" w:rsidRDefault="00AD1EF4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Мережа гуртків Центру по області: Коломийський р-н (5), Косівський р-н </w:t>
      </w:r>
      <w:r w:rsidR="006C3254">
        <w:rPr>
          <w:sz w:val="28"/>
          <w:szCs w:val="28"/>
          <w:lang w:val="uk-UA"/>
        </w:rPr>
        <w:t xml:space="preserve">(13), Надвірнянський р-н (11), </w:t>
      </w:r>
      <w:r>
        <w:rPr>
          <w:sz w:val="28"/>
          <w:szCs w:val="28"/>
          <w:lang w:val="uk-UA"/>
        </w:rPr>
        <w:t>Івано-Франківськ</w:t>
      </w:r>
      <w:r w:rsidR="006C3254">
        <w:rPr>
          <w:sz w:val="28"/>
          <w:szCs w:val="28"/>
          <w:lang w:val="uk-UA"/>
        </w:rPr>
        <w:t>ий (20), Калуський р-н (8).</w:t>
      </w:r>
      <w:r>
        <w:rPr>
          <w:sz w:val="28"/>
          <w:szCs w:val="28"/>
          <w:lang w:val="uk-UA"/>
        </w:rPr>
        <w:t xml:space="preserve"> 825 дітей є вихованцями гуртків еколого-натуралістичного профілю Центру.</w:t>
      </w:r>
    </w:p>
    <w:p w:rsidR="00AF2C2B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 моніторить, аналізує і координує в області роботу гуртків в закладах загальної середньої та позашкільної освіти.  </w:t>
      </w:r>
    </w:p>
    <w:p w:rsidR="00AF2C2B" w:rsidRDefault="00AD1EF4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Координаційно-методична робота Центру, як організатора  масово-натуралістичної роботи, екологічного виховання, природоохоронної, експериментально-дослідницької роботи в закладах позашкільної освіти області здійснювалася через: </w:t>
      </w:r>
    </w:p>
    <w:p w:rsidR="00AF2C2B" w:rsidRDefault="00AD1EF4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Івано-Франківську міську дитячу екологічну станцію;</w:t>
      </w:r>
    </w:p>
    <w:p w:rsidR="006C3254" w:rsidRDefault="006C3254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профільні відділи в закладах позашкільної освіти області – Городенківської ТГ, Калуської ТГ;</w:t>
      </w:r>
    </w:p>
    <w:p w:rsidR="00AF2C2B" w:rsidRDefault="00AD1EF4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заклади позашкільної освіти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>(де є гуртки еколого-натуралістичного профілю);</w:t>
      </w:r>
    </w:p>
    <w:p w:rsidR="00AF2C2B" w:rsidRDefault="00AD1EF4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заклади загальної середньої освіти (де є гуртки еколого-натуралістичного профілю).</w:t>
      </w:r>
    </w:p>
    <w:p w:rsidR="006C3254" w:rsidRDefault="00AD1EF4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Координаційна робота</w:t>
      </w:r>
      <w:r w:rsidR="006C3254">
        <w:rPr>
          <w:rFonts w:eastAsia="Calibri"/>
          <w:sz w:val="28"/>
          <w:szCs w:val="28"/>
          <w:lang w:val="uk-UA"/>
        </w:rPr>
        <w:t xml:space="preserve"> в області була направлена</w:t>
      </w:r>
      <w:r>
        <w:rPr>
          <w:rFonts w:eastAsia="Calibri"/>
          <w:sz w:val="28"/>
          <w:szCs w:val="28"/>
          <w:lang w:val="uk-UA"/>
        </w:rPr>
        <w:t xml:space="preserve"> на налагодження тіснішого зв’язку з методистами, які відповідають за позашкільну освіту у </w:t>
      </w:r>
      <w:r w:rsidR="006C3254">
        <w:rPr>
          <w:rFonts w:eastAsia="Calibri"/>
          <w:sz w:val="28"/>
          <w:szCs w:val="28"/>
          <w:lang w:val="uk-UA"/>
        </w:rPr>
        <w:t>ТГ.</w:t>
      </w:r>
    </w:p>
    <w:p w:rsidR="00AF2C2B" w:rsidRDefault="006C3254" w:rsidP="006C3254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Протягом року</w:t>
      </w:r>
      <w:r w:rsidR="00AD1EF4">
        <w:rPr>
          <w:rFonts w:eastAsia="Calibri"/>
          <w:sz w:val="28"/>
          <w:szCs w:val="28"/>
          <w:lang w:val="uk-UA"/>
        </w:rPr>
        <w:t xml:space="preserve"> надаються індивідуальні консультації вчителям, керівникам гуртків, методистам, завідувачам відділів та іншим категоріям </w:t>
      </w:r>
      <w:r w:rsidR="00AD1EF4">
        <w:rPr>
          <w:rFonts w:eastAsia="Calibri"/>
          <w:sz w:val="28"/>
          <w:szCs w:val="28"/>
          <w:lang w:val="uk-UA"/>
        </w:rPr>
        <w:lastRenderedPageBreak/>
        <w:t xml:space="preserve">педагогічних працівників області. Методичні працівники Центру є кураторами районів та міст області з усіх питань позашкільної еколого-натуралістичної роботи, що забезпечує ефективну координаційно-методичну діяльність. 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багатьох років Центр творчо співпрацює із науковцями:</w:t>
      </w:r>
    </w:p>
    <w:p w:rsidR="00AF2C2B" w:rsidRDefault="00AD1EF4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Національного технічного університету нафти і газу</w:t>
      </w:r>
    </w:p>
    <w:p w:rsidR="00AF2C2B" w:rsidRDefault="00AD1EF4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Природничого інституту Прикарпатського національного  університету ім. В. Стефаника</w:t>
      </w:r>
    </w:p>
    <w:p w:rsidR="00AF2C2B" w:rsidRDefault="00AD1EF4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Обласного краєзнавчого музею</w:t>
      </w:r>
    </w:p>
    <w:p w:rsidR="00AF2C2B" w:rsidRDefault="00AD1EF4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Карпатського Національного природного парку</w:t>
      </w:r>
    </w:p>
    <w:p w:rsidR="00AF2C2B" w:rsidRDefault="00AD1EF4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Природного заповідника «Горгани»</w:t>
      </w:r>
    </w:p>
    <w:p w:rsidR="00AF2C2B" w:rsidRDefault="00AD1EF4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Галицького Національного природного парку</w:t>
      </w:r>
    </w:p>
    <w:p w:rsidR="0096141E" w:rsidRDefault="0096141E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Прикарпатської державної сільськогосподарської дослідницької станції інституту сільського </w:t>
      </w:r>
      <w:r w:rsidR="004A7AC2">
        <w:rPr>
          <w:sz w:val="28"/>
          <w:szCs w:val="28"/>
          <w:lang w:val="uk-UA"/>
        </w:rPr>
        <w:t>господарства Карпатського регіону</w:t>
      </w:r>
      <w:r>
        <w:rPr>
          <w:sz w:val="28"/>
          <w:szCs w:val="28"/>
          <w:lang w:val="uk-UA"/>
        </w:rPr>
        <w:t xml:space="preserve"> НААН</w:t>
      </w:r>
    </w:p>
    <w:p w:rsidR="00AF2C2B" w:rsidRDefault="00AD1E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співробітниками:</w:t>
      </w:r>
    </w:p>
    <w:p w:rsidR="00AF2C2B" w:rsidRDefault="00AD1EF4">
      <w:pPr>
        <w:pStyle w:val="af4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Обласного управління екології та природних ресурсів облдержадміністрації</w:t>
      </w:r>
    </w:p>
    <w:p w:rsidR="00AF2C2B" w:rsidRDefault="00AD1EF4">
      <w:pPr>
        <w:pStyle w:val="af4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Обласного управління лісового та мисливського господарства</w:t>
      </w:r>
    </w:p>
    <w:p w:rsidR="00AF2C2B" w:rsidRDefault="00AD1EF4">
      <w:pPr>
        <w:pStyle w:val="af4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Бюро УГКЦ з питань екології.</w:t>
      </w:r>
    </w:p>
    <w:p w:rsidR="00AF2C2B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Творчі зв’язки об’єднують педагогів Центру з громадською організацією «Клуб органічного землеробства», співпрацюємо плідно з обласним товариством пасічників та Гільдією медоварів Карпатського краю.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Площа навчально-дослідної земельної ділянки ОЕНЦУМ становить 0,193 га. Це навчально-практичний та еколого-дослідницький майданчик для проведення обласних конкурсів, навчальних та практичних занять, екскурсій, передбачених навчальними програмами, організації дослідницької та еколого-природоохоронної діяльності, продуктивної праці вихованців. 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практичної та дослідницької роботи юннатів Центру працюють такі відділки НДЗД: квітково-декоративних та плодово-ягідних культур; </w:t>
      </w:r>
      <w:r>
        <w:rPr>
          <w:sz w:val="28"/>
          <w:szCs w:val="28"/>
          <w:lang w:val="uk-UA"/>
        </w:rPr>
        <w:lastRenderedPageBreak/>
        <w:t>овочевих культур та лікарських рослин; дендрологічний, зоолого-тваринницький та закритого грунту (</w:t>
      </w:r>
      <w:r w:rsidR="0020273D">
        <w:rPr>
          <w:sz w:val="28"/>
          <w:szCs w:val="28"/>
          <w:lang w:val="uk-UA"/>
        </w:rPr>
        <w:t xml:space="preserve">сезонна </w:t>
      </w:r>
      <w:r>
        <w:rPr>
          <w:sz w:val="28"/>
          <w:szCs w:val="28"/>
          <w:lang w:val="uk-UA"/>
        </w:rPr>
        <w:t xml:space="preserve">теплиця). </w:t>
      </w:r>
    </w:p>
    <w:p w:rsidR="00AF2C2B" w:rsidRDefault="00AD1EF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Юннати та педагоги Центру розширили асортимент рослин і тварин у відд</w:t>
      </w:r>
      <w:r w:rsidR="00CB49E8">
        <w:rPr>
          <w:sz w:val="28"/>
          <w:szCs w:val="28"/>
          <w:lang w:val="uk-UA"/>
        </w:rPr>
        <w:t>ілках НДЗД: культивують понад 85</w:t>
      </w:r>
      <w:r>
        <w:rPr>
          <w:sz w:val="28"/>
          <w:szCs w:val="28"/>
          <w:lang w:val="uk-UA"/>
        </w:rPr>
        <w:t xml:space="preserve"> видів </w:t>
      </w:r>
      <w:r w:rsidR="00CB49E8">
        <w:rPr>
          <w:sz w:val="28"/>
          <w:szCs w:val="28"/>
          <w:lang w:val="uk-UA"/>
        </w:rPr>
        <w:t>квітково-декоративних рослин, 30</w:t>
      </w:r>
      <w:r>
        <w:rPr>
          <w:sz w:val="28"/>
          <w:szCs w:val="28"/>
          <w:lang w:val="uk-UA"/>
        </w:rPr>
        <w:t xml:space="preserve"> видів лікарських рослин, 60 виді</w:t>
      </w:r>
      <w:r w:rsidR="00CB49E8">
        <w:rPr>
          <w:sz w:val="28"/>
          <w:szCs w:val="28"/>
          <w:lang w:val="uk-UA"/>
        </w:rPr>
        <w:t>в деревно-чагарникових порід, 29</w:t>
      </w:r>
      <w:r>
        <w:rPr>
          <w:sz w:val="28"/>
          <w:szCs w:val="28"/>
          <w:lang w:val="uk-UA"/>
        </w:rPr>
        <w:t xml:space="preserve"> видів овочевих культур, у кутку живої природи доглядають за тваринами:</w:t>
      </w:r>
    </w:p>
    <w:p w:rsidR="006C3254" w:rsidRPr="00BE6898" w:rsidRDefault="00AD1EF4" w:rsidP="00BE6898">
      <w:pPr>
        <w:pStyle w:val="af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папугами (хвилясті, нерозлучники, карелли), амадін, канарками, японськими курми, перепілками, кролями (звичайними, ангорськими, декоративними), шиншилами, мишами, австралійською  білкою дегу, хом’яками (джунгарськими, звичайними, ангорськими); акваріумами з червоновухими черепахами, жабками, креветками, рибами (8 видів).  </w:t>
      </w:r>
    </w:p>
    <w:p w:rsidR="0009231B" w:rsidRPr="00FD34B9" w:rsidRDefault="0009231B" w:rsidP="0009231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9231B">
        <w:rPr>
          <w:sz w:val="28"/>
          <w:szCs w:val="28"/>
          <w:lang w:val="uk-UA"/>
        </w:rPr>
        <w:t>В Центрі продовжує свою роботу педагогічна майстерня «Вчимося вчити»,</w:t>
      </w:r>
      <w:r>
        <w:rPr>
          <w:sz w:val="28"/>
          <w:szCs w:val="28"/>
          <w:lang w:val="uk-UA"/>
        </w:rPr>
        <w:t xml:space="preserve"> </w:t>
      </w:r>
      <w:r w:rsidRPr="0009231B">
        <w:rPr>
          <w:sz w:val="28"/>
          <w:szCs w:val="28"/>
          <w:lang w:val="uk-UA"/>
        </w:rPr>
        <w:t xml:space="preserve">метою якої є вдосконалення ключових педагогічних компетентностей керівників гуртків закладів загальної середньої та позашкільної освіти в рамках реформи освіти. </w:t>
      </w:r>
      <w:r w:rsidRPr="00FD34B9">
        <w:rPr>
          <w:sz w:val="28"/>
          <w:szCs w:val="28"/>
          <w:lang w:val="uk-UA"/>
        </w:rPr>
        <w:t>В Майстерні проводяться майстер-класи, виставки</w:t>
      </w:r>
      <w:r w:rsidR="0020273D">
        <w:rPr>
          <w:sz w:val="28"/>
          <w:szCs w:val="28"/>
          <w:lang w:val="uk-UA"/>
        </w:rPr>
        <w:t xml:space="preserve"> з природних матеріалів, флористичних композицій</w:t>
      </w:r>
      <w:r w:rsidR="0096141E">
        <w:rPr>
          <w:sz w:val="28"/>
          <w:szCs w:val="28"/>
          <w:lang w:val="uk-UA"/>
        </w:rPr>
        <w:t>:</w:t>
      </w:r>
      <w:r w:rsidRPr="00FD34B9">
        <w:rPr>
          <w:sz w:val="28"/>
          <w:szCs w:val="28"/>
          <w:lang w:val="uk-UA"/>
        </w:rPr>
        <w:t xml:space="preserve"> </w:t>
      </w:r>
      <w:r w:rsidR="0096141E">
        <w:rPr>
          <w:sz w:val="28"/>
          <w:szCs w:val="28"/>
          <w:lang w:val="uk-UA"/>
        </w:rPr>
        <w:t>«</w:t>
      </w:r>
      <w:r w:rsidRPr="00FD34B9">
        <w:rPr>
          <w:sz w:val="28"/>
          <w:szCs w:val="28"/>
          <w:lang w:val="uk-UA"/>
        </w:rPr>
        <w:t>до Дня працівників освіти</w:t>
      </w:r>
      <w:r w:rsidR="0096141E">
        <w:rPr>
          <w:sz w:val="28"/>
          <w:szCs w:val="28"/>
          <w:lang w:val="uk-UA"/>
        </w:rPr>
        <w:t>»</w:t>
      </w:r>
      <w:r w:rsidRPr="00FD34B9">
        <w:rPr>
          <w:sz w:val="28"/>
          <w:szCs w:val="28"/>
          <w:lang w:val="uk-UA"/>
        </w:rPr>
        <w:t xml:space="preserve">, </w:t>
      </w:r>
      <w:r w:rsidR="0096141E">
        <w:rPr>
          <w:sz w:val="28"/>
          <w:szCs w:val="28"/>
          <w:lang w:val="uk-UA"/>
        </w:rPr>
        <w:t>«</w:t>
      </w:r>
      <w:r w:rsidRPr="00FD34B9">
        <w:rPr>
          <w:sz w:val="28"/>
          <w:szCs w:val="28"/>
          <w:lang w:val="uk-UA"/>
        </w:rPr>
        <w:t>Новорічна композиція</w:t>
      </w:r>
      <w:r w:rsidR="0096141E">
        <w:rPr>
          <w:sz w:val="28"/>
          <w:szCs w:val="28"/>
          <w:lang w:val="uk-UA"/>
        </w:rPr>
        <w:t>»</w:t>
      </w:r>
      <w:r w:rsidRPr="00FD34B9">
        <w:rPr>
          <w:sz w:val="28"/>
          <w:szCs w:val="28"/>
          <w:lang w:val="uk-UA"/>
        </w:rPr>
        <w:t xml:space="preserve">, </w:t>
      </w:r>
      <w:r w:rsidR="0096141E">
        <w:rPr>
          <w:sz w:val="28"/>
          <w:szCs w:val="28"/>
          <w:lang w:val="uk-UA"/>
        </w:rPr>
        <w:t>«</w:t>
      </w:r>
      <w:r w:rsidRPr="00FD34B9">
        <w:rPr>
          <w:sz w:val="28"/>
          <w:szCs w:val="28"/>
          <w:lang w:val="uk-UA"/>
        </w:rPr>
        <w:t>Великодні передзвони</w:t>
      </w:r>
      <w:r w:rsidR="0096141E">
        <w:rPr>
          <w:sz w:val="28"/>
          <w:szCs w:val="28"/>
          <w:lang w:val="uk-UA"/>
        </w:rPr>
        <w:t>»</w:t>
      </w:r>
      <w:r w:rsidRPr="00FD34B9">
        <w:rPr>
          <w:sz w:val="28"/>
          <w:szCs w:val="28"/>
          <w:lang w:val="uk-UA"/>
        </w:rPr>
        <w:t xml:space="preserve"> і ін.; розміщені педагогічні напрацювання з вивчення передового педагогічного досвіду, методичні рекомендації на допомогу керівникам гуртків, розробки майстер-класів, навчальні програми, матеріали методичних об’єднань  та ін.</w:t>
      </w:r>
    </w:p>
    <w:p w:rsidR="006C3254" w:rsidRDefault="005C6783" w:rsidP="000923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обласному еколого-натуралістичному центрі до 95 річчя </w:t>
      </w:r>
      <w:r w:rsidR="0020273D">
        <w:rPr>
          <w:sz w:val="28"/>
          <w:szCs w:val="28"/>
          <w:lang w:val="uk-UA"/>
        </w:rPr>
        <w:t xml:space="preserve">Юннатівського </w:t>
      </w:r>
      <w:r>
        <w:rPr>
          <w:sz w:val="28"/>
          <w:szCs w:val="28"/>
          <w:lang w:val="uk-UA"/>
        </w:rPr>
        <w:t>руху запрацював Юннатівський експоцентр. В Юннатівському експоцентрі постійно проходять екскурсії для здобувачів освіти міста та області, вихованців гуртків, студентів, працівників освіти. В експоцентрі представлені здобутки здобувачів освіти в різних конкурсах, акціях,</w:t>
      </w:r>
      <w:r w:rsidR="0020273D">
        <w:rPr>
          <w:sz w:val="28"/>
          <w:szCs w:val="28"/>
          <w:lang w:val="uk-UA"/>
        </w:rPr>
        <w:t xml:space="preserve"> виставках. Метою експоцентру є</w:t>
      </w:r>
      <w:r>
        <w:rPr>
          <w:sz w:val="28"/>
          <w:szCs w:val="28"/>
          <w:lang w:val="uk-UA"/>
        </w:rPr>
        <w:t xml:space="preserve"> презентація найцікавіших напрацювань закладу. </w:t>
      </w:r>
    </w:p>
    <w:p w:rsidR="005C6783" w:rsidRDefault="005C678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Експоцентр представлений такими оновленими локаціями:</w:t>
      </w:r>
    </w:p>
    <w:p w:rsidR="005C6783" w:rsidRDefault="00CB49E8" w:rsidP="005C6783">
      <w:pPr>
        <w:pStyle w:val="af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Екологічна</w:t>
      </w:r>
      <w:r w:rsidR="005C6783">
        <w:rPr>
          <w:sz w:val="28"/>
          <w:szCs w:val="28"/>
          <w:lang w:val="uk-UA"/>
        </w:rPr>
        <w:t>;</w:t>
      </w:r>
    </w:p>
    <w:p w:rsidR="005C6783" w:rsidRDefault="00CB49E8" w:rsidP="005C6783">
      <w:pPr>
        <w:pStyle w:val="af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Сільськогосподарська</w:t>
      </w:r>
      <w:r w:rsidR="005C6783">
        <w:rPr>
          <w:sz w:val="28"/>
          <w:szCs w:val="28"/>
          <w:lang w:val="uk-UA"/>
        </w:rPr>
        <w:t>;</w:t>
      </w:r>
    </w:p>
    <w:p w:rsidR="005C6783" w:rsidRDefault="005C6783" w:rsidP="005C6783">
      <w:pPr>
        <w:pStyle w:val="af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Народ</w:t>
      </w:r>
      <w:r w:rsidR="00CB49E8">
        <w:rPr>
          <w:sz w:val="28"/>
          <w:szCs w:val="28"/>
          <w:lang w:val="uk-UA"/>
        </w:rPr>
        <w:t>ознавча</w:t>
      </w:r>
      <w:r>
        <w:rPr>
          <w:sz w:val="28"/>
          <w:szCs w:val="28"/>
          <w:lang w:val="uk-UA"/>
        </w:rPr>
        <w:t>;</w:t>
      </w:r>
    </w:p>
    <w:p w:rsidR="006C3254" w:rsidRPr="005C6783" w:rsidRDefault="0020273D" w:rsidP="005C6783">
      <w:pPr>
        <w:pStyle w:val="af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Куток</w:t>
      </w:r>
      <w:r w:rsidR="005C6783">
        <w:rPr>
          <w:sz w:val="28"/>
          <w:szCs w:val="28"/>
          <w:lang w:val="uk-UA"/>
        </w:rPr>
        <w:t xml:space="preserve"> хліба.</w:t>
      </w:r>
    </w:p>
    <w:p w:rsidR="00B81D1C" w:rsidRPr="00B81D1C" w:rsidRDefault="00B81D1C" w:rsidP="00B81D1C">
      <w:pPr>
        <w:spacing w:line="360" w:lineRule="auto"/>
        <w:ind w:firstLine="708"/>
        <w:jc w:val="both"/>
        <w:rPr>
          <w:sz w:val="28"/>
          <w:szCs w:val="28"/>
        </w:rPr>
      </w:pPr>
      <w:r w:rsidRPr="002A08AD">
        <w:rPr>
          <w:sz w:val="28"/>
          <w:szCs w:val="28"/>
        </w:rPr>
        <w:t>Метою роботи школи молодого керівника гуртка в Центрі є</w:t>
      </w:r>
      <w:r w:rsidRPr="00395D28">
        <w:rPr>
          <w:b/>
          <w:bCs/>
          <w:sz w:val="28"/>
          <w:szCs w:val="28"/>
        </w:rPr>
        <w:t xml:space="preserve">: </w:t>
      </w:r>
      <w:r w:rsidRPr="00395D28">
        <w:rPr>
          <w:sz w:val="28"/>
          <w:szCs w:val="28"/>
        </w:rPr>
        <w:t xml:space="preserve">адаптація </w:t>
      </w:r>
      <w:r>
        <w:rPr>
          <w:sz w:val="28"/>
          <w:szCs w:val="28"/>
        </w:rPr>
        <w:t>молодого спеціаліста у позашкільному освітньому просторі, формування основних компетентностей педагога-позашкільника.</w:t>
      </w:r>
      <w:r w:rsidRPr="002A08AD">
        <w:rPr>
          <w:sz w:val="28"/>
          <w:szCs w:val="28"/>
        </w:rPr>
        <w:t xml:space="preserve"> Цього року розпочали свою діяльність у Центрі </w:t>
      </w:r>
      <w:r>
        <w:rPr>
          <w:sz w:val="28"/>
          <w:szCs w:val="28"/>
        </w:rPr>
        <w:t>5</w:t>
      </w:r>
      <w:r w:rsidRPr="002A08AD">
        <w:rPr>
          <w:sz w:val="28"/>
          <w:szCs w:val="28"/>
        </w:rPr>
        <w:t xml:space="preserve"> нових педагогів, </w:t>
      </w:r>
      <w:r>
        <w:rPr>
          <w:sz w:val="28"/>
          <w:szCs w:val="28"/>
        </w:rPr>
        <w:t>4</w:t>
      </w:r>
      <w:r w:rsidRPr="002A08AD">
        <w:rPr>
          <w:sz w:val="28"/>
          <w:szCs w:val="28"/>
        </w:rPr>
        <w:t xml:space="preserve"> з яких – за сумісництвом.</w:t>
      </w:r>
    </w:p>
    <w:p w:rsidR="0009231B" w:rsidRDefault="0009231B" w:rsidP="0009231B">
      <w:pPr>
        <w:spacing w:line="360" w:lineRule="auto"/>
        <w:ind w:firstLine="708"/>
        <w:jc w:val="both"/>
        <w:rPr>
          <w:sz w:val="28"/>
          <w:szCs w:val="28"/>
        </w:rPr>
      </w:pPr>
      <w:r w:rsidRPr="004C4D28">
        <w:rPr>
          <w:sz w:val="28"/>
          <w:szCs w:val="28"/>
        </w:rPr>
        <w:t>У 2021 році проведено чотири засідання методичного об’єднання керівників гуртків</w:t>
      </w:r>
      <w:r>
        <w:rPr>
          <w:sz w:val="28"/>
          <w:szCs w:val="28"/>
        </w:rPr>
        <w:t>,</w:t>
      </w:r>
      <w:r w:rsidRPr="004C4D28">
        <w:rPr>
          <w:sz w:val="28"/>
          <w:szCs w:val="28"/>
        </w:rPr>
        <w:t xml:space="preserve"> на яких педагоги-позашкільники отрим</w:t>
      </w:r>
      <w:r>
        <w:rPr>
          <w:sz w:val="28"/>
          <w:szCs w:val="28"/>
        </w:rPr>
        <w:t>ують</w:t>
      </w:r>
      <w:r w:rsidRPr="004C4D28">
        <w:rPr>
          <w:sz w:val="28"/>
          <w:szCs w:val="28"/>
        </w:rPr>
        <w:t xml:space="preserve"> методичну допомогу</w:t>
      </w:r>
      <w:r>
        <w:rPr>
          <w:sz w:val="28"/>
          <w:szCs w:val="28"/>
        </w:rPr>
        <w:t xml:space="preserve"> та</w:t>
      </w:r>
      <w:r w:rsidRPr="004C4D28">
        <w:rPr>
          <w:sz w:val="28"/>
          <w:szCs w:val="28"/>
        </w:rPr>
        <w:t xml:space="preserve"> обмінюються досвідом роботи.</w:t>
      </w:r>
    </w:p>
    <w:p w:rsidR="0009231B" w:rsidRDefault="0009231B" w:rsidP="00092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засіданнях використовується багата палітра форм і методів освітнього та педагогічного простору для активізації діяльності педагогів: дискусії, майс</w:t>
      </w:r>
      <w:r w:rsidR="0020273D">
        <w:rPr>
          <w:sz w:val="28"/>
          <w:szCs w:val="28"/>
        </w:rPr>
        <w:t>тер-класи, презентації, анонси</w:t>
      </w:r>
      <w:r>
        <w:rPr>
          <w:sz w:val="28"/>
          <w:szCs w:val="28"/>
        </w:rPr>
        <w:t xml:space="preserve"> ППД, </w:t>
      </w:r>
      <w:r w:rsidR="0020273D">
        <w:rPr>
          <w:sz w:val="28"/>
          <w:szCs w:val="28"/>
          <w:lang w:val="uk-UA"/>
        </w:rPr>
        <w:t>практикуються</w:t>
      </w:r>
      <w:r>
        <w:rPr>
          <w:sz w:val="28"/>
          <w:szCs w:val="28"/>
        </w:rPr>
        <w:t xml:space="preserve"> методико-педагогічні діалоги і ін.       </w:t>
      </w:r>
    </w:p>
    <w:p w:rsidR="0009231B" w:rsidRPr="00E93076" w:rsidRDefault="0009231B" w:rsidP="00092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Співпраця з ІППО, зокрема, Лілією Крикун</w:t>
      </w:r>
      <w:r w:rsidR="0020273D">
        <w:rPr>
          <w:sz w:val="28"/>
          <w:szCs w:val="28"/>
          <w:lang w:val="uk-UA"/>
        </w:rPr>
        <w:t>,</w:t>
      </w:r>
      <w:r w:rsidR="0020273D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</w:t>
      </w:r>
      <w:r w:rsidR="0020273D"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обласного центру практичної психології і соціальної роботи ІППО</w:t>
      </w:r>
      <w:r w:rsidR="00545266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дає позитивні наслідки, оскільки проведено ряд тренінгів та інтерактивних занять для керівників гуртків</w:t>
      </w:r>
      <w:r w:rsidRPr="00426032">
        <w:rPr>
          <w:sz w:val="28"/>
          <w:szCs w:val="28"/>
        </w:rPr>
        <w:t xml:space="preserve"> </w:t>
      </w:r>
      <w:r>
        <w:rPr>
          <w:sz w:val="28"/>
          <w:szCs w:val="28"/>
        </w:rPr>
        <w:t>по використанню коучінгових технологій,  комунікаційній компетентності, які педагоги ефективно впроваджують у  свою роботу.</w:t>
      </w:r>
      <w:r w:rsidRPr="00426032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засідання методичного об</w:t>
      </w:r>
      <w:r w:rsidRPr="00426032">
        <w:rPr>
          <w:sz w:val="28"/>
          <w:szCs w:val="28"/>
        </w:rPr>
        <w:t>’</w:t>
      </w:r>
      <w:r>
        <w:rPr>
          <w:sz w:val="28"/>
          <w:szCs w:val="28"/>
        </w:rPr>
        <w:t xml:space="preserve">єднання частими гостями є відомі квітникарі Прикарпаття. Зокрема, кактусовод Іван Гавриш розповів про правила догляду за родиною Кактусових та демонстрував свої колекції рослин. Продовжується співпраця з ГО «Фіалки Прикарпаття», </w:t>
      </w:r>
      <w:r w:rsidR="00545266">
        <w:rPr>
          <w:sz w:val="28"/>
          <w:szCs w:val="28"/>
          <w:lang w:val="uk-UA"/>
        </w:rPr>
        <w:t xml:space="preserve">представники </w:t>
      </w:r>
      <w:r w:rsidR="00545266">
        <w:rPr>
          <w:sz w:val="28"/>
          <w:szCs w:val="28"/>
        </w:rPr>
        <w:t>якого</w:t>
      </w:r>
      <w:r>
        <w:rPr>
          <w:sz w:val="28"/>
          <w:szCs w:val="28"/>
        </w:rPr>
        <w:t xml:space="preserve"> теж були присутніми на засіданні методичного об</w:t>
      </w:r>
      <w:r w:rsidRPr="00E93076">
        <w:rPr>
          <w:sz w:val="28"/>
          <w:szCs w:val="28"/>
        </w:rPr>
        <w:t>’</w:t>
      </w:r>
      <w:r w:rsidR="00545266">
        <w:rPr>
          <w:sz w:val="28"/>
          <w:szCs w:val="28"/>
        </w:rPr>
        <w:t xml:space="preserve">єднання, </w:t>
      </w:r>
      <w:r>
        <w:rPr>
          <w:sz w:val="28"/>
          <w:szCs w:val="28"/>
        </w:rPr>
        <w:t>на якому розповідали правила догляду за родиною Сенполієвих та демонстрували колекції кімнатних рослин.</w:t>
      </w:r>
    </w:p>
    <w:p w:rsidR="0009231B" w:rsidRDefault="0009231B" w:rsidP="00092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засіданнях методичних об</w:t>
      </w:r>
      <w:r w:rsidRPr="00B71EBB">
        <w:rPr>
          <w:sz w:val="28"/>
          <w:szCs w:val="28"/>
        </w:rPr>
        <w:t>’</w:t>
      </w:r>
      <w:r w:rsidR="00545266">
        <w:rPr>
          <w:sz w:val="28"/>
          <w:szCs w:val="28"/>
        </w:rPr>
        <w:t xml:space="preserve">єднань </w:t>
      </w:r>
      <w:r>
        <w:rPr>
          <w:sz w:val="28"/>
          <w:szCs w:val="28"/>
        </w:rPr>
        <w:t xml:space="preserve">керівників гуртків ключовим питанням є методико-педагогічні діалоги на яких педагоги обговорювали та ділилися досвідом роботи з питань: </w:t>
      </w:r>
      <w:r w:rsidRPr="00B07864">
        <w:rPr>
          <w:sz w:val="28"/>
          <w:szCs w:val="28"/>
        </w:rPr>
        <w:t>використання інтернетних застосунків на заняттях гуртків</w:t>
      </w:r>
      <w:r>
        <w:rPr>
          <w:sz w:val="28"/>
          <w:szCs w:val="28"/>
        </w:rPr>
        <w:t xml:space="preserve">; </w:t>
      </w:r>
      <w:r w:rsidRPr="00B07864">
        <w:rPr>
          <w:sz w:val="28"/>
          <w:szCs w:val="28"/>
        </w:rPr>
        <w:t xml:space="preserve">проведення  дослідів та спостережень </w:t>
      </w:r>
      <w:r>
        <w:rPr>
          <w:sz w:val="28"/>
          <w:szCs w:val="28"/>
        </w:rPr>
        <w:t>в дистанційному форматі; застосування здоров</w:t>
      </w:r>
      <w:r w:rsidRPr="0040515C">
        <w:rPr>
          <w:sz w:val="28"/>
          <w:szCs w:val="28"/>
        </w:rPr>
        <w:t>’</w:t>
      </w:r>
      <w:r>
        <w:rPr>
          <w:sz w:val="28"/>
          <w:szCs w:val="28"/>
        </w:rPr>
        <w:t xml:space="preserve">язберігаючих технологій </w:t>
      </w:r>
      <w:r w:rsidRPr="00B07864">
        <w:rPr>
          <w:sz w:val="28"/>
          <w:szCs w:val="28"/>
        </w:rPr>
        <w:t>на заняттях гуртків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Педагоги активно діляться своїм досвідом роботи та доповнюють дидактичне та тематичне портфоліо на теми окремих своїх занять.</w:t>
      </w:r>
    </w:p>
    <w:p w:rsidR="0009231B" w:rsidRPr="00F976DD" w:rsidRDefault="0009231B" w:rsidP="00092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Кожного засідання голова методичного об</w:t>
      </w:r>
      <w:r w:rsidRPr="00F976DD">
        <w:rPr>
          <w:sz w:val="28"/>
          <w:szCs w:val="28"/>
        </w:rPr>
        <w:t>’</w:t>
      </w:r>
      <w:r w:rsidR="003C798B">
        <w:rPr>
          <w:sz w:val="28"/>
          <w:szCs w:val="28"/>
        </w:rPr>
        <w:t xml:space="preserve">єднання </w:t>
      </w:r>
      <w:r w:rsidR="00545266">
        <w:rPr>
          <w:sz w:val="28"/>
          <w:szCs w:val="28"/>
          <w:lang w:val="uk-UA"/>
        </w:rPr>
        <w:t xml:space="preserve">І.Кухар </w:t>
      </w:r>
      <w:r>
        <w:rPr>
          <w:sz w:val="28"/>
          <w:szCs w:val="28"/>
        </w:rPr>
        <w:t>проводить д</w:t>
      </w:r>
      <w:r w:rsidRPr="00F976DD">
        <w:rPr>
          <w:sz w:val="28"/>
          <w:szCs w:val="28"/>
        </w:rPr>
        <w:t>іагностува</w:t>
      </w:r>
      <w:r w:rsidR="00CB49E8">
        <w:rPr>
          <w:sz w:val="28"/>
          <w:szCs w:val="28"/>
        </w:rPr>
        <w:t xml:space="preserve">ння педагогів </w:t>
      </w:r>
      <w:r w:rsidRPr="00F976DD">
        <w:rPr>
          <w:sz w:val="28"/>
          <w:szCs w:val="28"/>
        </w:rPr>
        <w:t>з метою виявлення труднощів в роботі</w:t>
      </w:r>
      <w:r>
        <w:rPr>
          <w:sz w:val="28"/>
          <w:szCs w:val="28"/>
        </w:rPr>
        <w:t xml:space="preserve"> у формі таємного анкетування. Після опрацювання анкет робиться детальний аналіз відповідей педагогів для надання індивідуальної консультації чи педагогічної допомоги для усунення недоліків в роботі.</w:t>
      </w:r>
    </w:p>
    <w:p w:rsidR="0009231B" w:rsidRDefault="00545266" w:rsidP="00197D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</w:t>
      </w:r>
      <w:r w:rsidR="0009231B">
        <w:rPr>
          <w:sz w:val="28"/>
          <w:szCs w:val="28"/>
        </w:rPr>
        <w:t xml:space="preserve"> методичних засідан</w:t>
      </w:r>
      <w:r>
        <w:rPr>
          <w:sz w:val="28"/>
          <w:szCs w:val="28"/>
          <w:lang w:val="uk-UA"/>
        </w:rPr>
        <w:t>нях</w:t>
      </w:r>
      <w:r w:rsidR="0009231B">
        <w:rPr>
          <w:sz w:val="28"/>
          <w:szCs w:val="28"/>
        </w:rPr>
        <w:t xml:space="preserve"> акцент робився на </w:t>
      </w:r>
      <w:r>
        <w:rPr>
          <w:sz w:val="28"/>
          <w:szCs w:val="28"/>
        </w:rPr>
        <w:t>пошук, вивчення та впровадження інноваційних технологій в дистанційну роботу</w:t>
      </w:r>
      <w:r w:rsidR="0009231B">
        <w:rPr>
          <w:sz w:val="28"/>
          <w:szCs w:val="28"/>
        </w:rPr>
        <w:t xml:space="preserve"> керівників гуртків.</w:t>
      </w:r>
    </w:p>
    <w:p w:rsidR="00B81D1C" w:rsidRDefault="00B81D1C">
      <w:pPr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Заклад став учасником Всеукраїнської виставки в Виставковому </w:t>
      </w:r>
      <w:r w:rsidR="005C6783">
        <w:rPr>
          <w:rFonts w:eastAsia="Calibri"/>
          <w:color w:val="000000" w:themeColor="text1"/>
          <w:sz w:val="28"/>
          <w:szCs w:val="28"/>
          <w:lang w:val="uk-UA"/>
        </w:rPr>
        <w:t>павільйоні НЕНЦ на локації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«Учнівські лісництва</w:t>
      </w:r>
      <w:r w:rsidR="005C6783">
        <w:rPr>
          <w:rFonts w:eastAsia="Calibri"/>
          <w:color w:val="000000" w:themeColor="text1"/>
          <w:sz w:val="28"/>
          <w:szCs w:val="28"/>
          <w:lang w:val="uk-UA"/>
        </w:rPr>
        <w:t>».</w:t>
      </w:r>
    </w:p>
    <w:p w:rsidR="0009231B" w:rsidRPr="00CB49E8" w:rsidRDefault="003C798B" w:rsidP="0009231B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 w:rsidRPr="00CB49E8">
        <w:rPr>
          <w:rFonts w:eastAsia="Calibri"/>
          <w:sz w:val="28"/>
          <w:szCs w:val="28"/>
          <w:lang w:val="uk-UA"/>
        </w:rPr>
        <w:t xml:space="preserve">У першій декаді року у закладі </w:t>
      </w:r>
      <w:r w:rsidR="0009231B" w:rsidRPr="00CB49E8">
        <w:rPr>
          <w:rFonts w:eastAsia="Calibri"/>
          <w:sz w:val="28"/>
          <w:szCs w:val="28"/>
          <w:lang w:val="uk-UA"/>
        </w:rPr>
        <w:t xml:space="preserve">відбувся </w:t>
      </w:r>
      <w:r w:rsidR="00CB49E8" w:rsidRPr="00CB49E8">
        <w:rPr>
          <w:rFonts w:eastAsia="Calibri"/>
          <w:sz w:val="28"/>
          <w:szCs w:val="28"/>
          <w:lang w:val="uk-UA"/>
        </w:rPr>
        <w:t xml:space="preserve">традиційний </w:t>
      </w:r>
      <w:r w:rsidR="0009231B" w:rsidRPr="00CB49E8">
        <w:rPr>
          <w:rFonts w:eastAsia="Calibri"/>
          <w:sz w:val="28"/>
          <w:szCs w:val="28"/>
          <w:lang w:val="uk-UA"/>
        </w:rPr>
        <w:t>Ярмарок педагогічних ідей. У зв’яз</w:t>
      </w:r>
      <w:r w:rsidRPr="00CB49E8">
        <w:rPr>
          <w:rFonts w:eastAsia="Calibri"/>
          <w:sz w:val="28"/>
          <w:szCs w:val="28"/>
          <w:lang w:val="uk-UA"/>
        </w:rPr>
        <w:t>ку з</w:t>
      </w:r>
      <w:r w:rsidR="0009231B" w:rsidRPr="00CB49E8">
        <w:rPr>
          <w:rFonts w:eastAsia="Calibri"/>
          <w:sz w:val="28"/>
          <w:szCs w:val="28"/>
          <w:lang w:val="uk-UA"/>
        </w:rPr>
        <w:t xml:space="preserve"> епідеміологічною ситуацією захід відбувся в онлайн режимі на платформі Meet. Тема заходу: «</w:t>
      </w:r>
      <w:r w:rsidR="0009231B" w:rsidRPr="00CB49E8">
        <w:rPr>
          <w:sz w:val="28"/>
          <w:szCs w:val="28"/>
          <w:lang w:val="uk-UA"/>
        </w:rPr>
        <w:t>Змішане навчання: реалії та перспективи».</w:t>
      </w:r>
      <w:r w:rsidR="0009231B" w:rsidRPr="00CB49E8">
        <w:rPr>
          <w:rFonts w:eastAsia="Calibri"/>
          <w:sz w:val="28"/>
          <w:szCs w:val="28"/>
          <w:lang w:val="uk-UA"/>
        </w:rPr>
        <w:t xml:space="preserve">   Мета - виявлення, узагальнення та поширення ефективних педагогічних та освітніх технологій, передового педагогічного досвіду,</w:t>
      </w:r>
      <w:r w:rsidRPr="00CB49E8">
        <w:rPr>
          <w:rFonts w:eastAsia="Calibri"/>
          <w:sz w:val="28"/>
          <w:szCs w:val="28"/>
          <w:lang w:val="uk-UA"/>
        </w:rPr>
        <w:t xml:space="preserve"> </w:t>
      </w:r>
      <w:r w:rsidR="00CB49E8" w:rsidRPr="00CB49E8">
        <w:rPr>
          <w:rFonts w:eastAsia="Calibri"/>
          <w:sz w:val="28"/>
          <w:szCs w:val="28"/>
          <w:lang w:val="uk-UA"/>
        </w:rPr>
        <w:t xml:space="preserve">розвиток </w:t>
      </w:r>
      <w:r w:rsidR="0009231B" w:rsidRPr="00CB49E8">
        <w:rPr>
          <w:rFonts w:eastAsia="Calibri"/>
          <w:sz w:val="28"/>
          <w:szCs w:val="28"/>
          <w:lang w:val="uk-UA"/>
        </w:rPr>
        <w:t xml:space="preserve">професійної майстерності педагогів, активізація їх творчого потенціалу. </w:t>
      </w:r>
    </w:p>
    <w:p w:rsidR="0009231B" w:rsidRPr="00510A6C" w:rsidRDefault="0009231B" w:rsidP="0009231B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 w:rsidRPr="00510A6C">
        <w:rPr>
          <w:rFonts w:eastAsia="Calibri"/>
          <w:sz w:val="28"/>
          <w:szCs w:val="28"/>
          <w:lang w:val="uk-UA"/>
        </w:rPr>
        <w:t>Педагоги обмінювалися своїми напрацюв</w:t>
      </w:r>
      <w:r w:rsidR="003C798B" w:rsidRPr="00510A6C">
        <w:rPr>
          <w:rFonts w:eastAsia="Calibri"/>
          <w:sz w:val="28"/>
          <w:szCs w:val="28"/>
          <w:lang w:val="uk-UA"/>
        </w:rPr>
        <w:t xml:space="preserve">аннями, ідеями, які апробували </w:t>
      </w:r>
      <w:r w:rsidRPr="00510A6C">
        <w:rPr>
          <w:rFonts w:eastAsia="Calibri"/>
          <w:sz w:val="28"/>
          <w:szCs w:val="28"/>
          <w:lang w:val="uk-UA"/>
        </w:rPr>
        <w:t xml:space="preserve">та рекомендують </w:t>
      </w:r>
      <w:r w:rsidR="00CB49E8">
        <w:rPr>
          <w:rFonts w:eastAsia="Calibri"/>
          <w:sz w:val="28"/>
          <w:szCs w:val="28"/>
          <w:lang w:val="uk-UA"/>
        </w:rPr>
        <w:t>до застосування. У заході брали</w:t>
      </w:r>
      <w:r w:rsidRPr="00510A6C">
        <w:rPr>
          <w:rFonts w:eastAsia="Calibri"/>
          <w:sz w:val="28"/>
          <w:szCs w:val="28"/>
          <w:lang w:val="uk-UA"/>
        </w:rPr>
        <w:t xml:space="preserve"> участь представники ІППО, керівники гуртків, педагоги-переможці конкурсу «Джерело творчості» та педагоги, які виявили креативні ідеї на засіданнях методичного об’єднання ОЕНЦУМ.</w:t>
      </w:r>
    </w:p>
    <w:p w:rsidR="0009231B" w:rsidRPr="00510A6C" w:rsidRDefault="0009231B" w:rsidP="0009231B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 w:rsidRPr="00510A6C">
        <w:rPr>
          <w:rFonts w:eastAsia="Calibri"/>
          <w:sz w:val="28"/>
          <w:szCs w:val="28"/>
          <w:lang w:val="uk-UA"/>
        </w:rPr>
        <w:t>Під</w:t>
      </w:r>
      <w:r w:rsidR="00545266">
        <w:rPr>
          <w:rFonts w:eastAsia="Calibri"/>
          <w:sz w:val="28"/>
          <w:szCs w:val="28"/>
          <w:lang w:val="uk-UA"/>
        </w:rPr>
        <w:t xml:space="preserve"> час проведення Ярмарку працювали</w:t>
      </w:r>
      <w:r w:rsidRPr="00510A6C">
        <w:rPr>
          <w:rFonts w:eastAsia="Calibri"/>
          <w:sz w:val="28"/>
          <w:szCs w:val="28"/>
          <w:lang w:val="uk-UA"/>
        </w:rPr>
        <w:t xml:space="preserve"> дві майстерні:</w:t>
      </w:r>
    </w:p>
    <w:p w:rsidR="0009231B" w:rsidRPr="00510A6C" w:rsidRDefault="0009231B" w:rsidP="0009231B">
      <w:pPr>
        <w:numPr>
          <w:ilvl w:val="0"/>
          <w:numId w:val="32"/>
        </w:numPr>
        <w:spacing w:line="360" w:lineRule="auto"/>
        <w:contextualSpacing/>
        <w:jc w:val="both"/>
        <w:rPr>
          <w:rFonts w:eastAsia="Calibri"/>
          <w:sz w:val="28"/>
          <w:szCs w:val="28"/>
          <w:lang w:val="uk-UA"/>
        </w:rPr>
      </w:pPr>
      <w:r w:rsidRPr="00510A6C">
        <w:rPr>
          <w:rFonts w:eastAsia="Calibri"/>
          <w:sz w:val="28"/>
          <w:szCs w:val="28"/>
          <w:lang w:val="uk-UA"/>
        </w:rPr>
        <w:t>«Майстерня педагогічних інновацій»;</w:t>
      </w:r>
    </w:p>
    <w:p w:rsidR="0009231B" w:rsidRPr="00EA61E7" w:rsidRDefault="0009231B" w:rsidP="0009231B">
      <w:pPr>
        <w:numPr>
          <w:ilvl w:val="0"/>
          <w:numId w:val="32"/>
        </w:numPr>
        <w:spacing w:after="200" w:line="360" w:lineRule="auto"/>
        <w:contextualSpacing/>
        <w:rPr>
          <w:rFonts w:ascii="Calibri" w:eastAsia="Calibri" w:hAnsi="Calibri"/>
          <w:lang w:val="uk-UA"/>
        </w:rPr>
      </w:pPr>
      <w:r>
        <w:rPr>
          <w:rFonts w:eastAsia="Calibri"/>
          <w:sz w:val="28"/>
          <w:szCs w:val="28"/>
        </w:rPr>
        <w:t>«</w:t>
      </w:r>
      <w:r w:rsidRPr="00EA61E7">
        <w:rPr>
          <w:rFonts w:eastAsia="Calibri"/>
          <w:sz w:val="28"/>
          <w:szCs w:val="28"/>
          <w:lang w:val="uk-UA"/>
        </w:rPr>
        <w:t>Майстерня вмінь та навичок»</w:t>
      </w:r>
    </w:p>
    <w:p w:rsidR="0009231B" w:rsidRPr="00EA61E7" w:rsidRDefault="0009231B" w:rsidP="0009231B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val="uk-UA"/>
        </w:rPr>
      </w:pPr>
      <w:r w:rsidRPr="00EA61E7">
        <w:rPr>
          <w:rFonts w:eastAsia="Calibri"/>
          <w:sz w:val="28"/>
          <w:szCs w:val="28"/>
          <w:lang w:val="uk-UA"/>
        </w:rPr>
        <w:t>У «Майстерні педагогічних інновацій» обговорювалися питання: «Опанування новими формами роботи для проведення змішаного та дистанційного навчання в закладах позашкільної освіти» (Риндич Наталія Миколаївна,</w:t>
      </w:r>
      <w:r w:rsidRPr="00EA61E7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EA61E7">
        <w:rPr>
          <w:rFonts w:eastAsia="Calibri"/>
          <w:sz w:val="28"/>
          <w:szCs w:val="28"/>
          <w:lang w:val="uk-UA"/>
        </w:rPr>
        <w:t xml:space="preserve">завідувач методичного відділу Центру позашкільної освіти </w:t>
      </w:r>
      <w:r w:rsidRPr="00EA61E7">
        <w:rPr>
          <w:rFonts w:eastAsia="Calibri"/>
          <w:sz w:val="28"/>
          <w:szCs w:val="28"/>
          <w:lang w:val="uk-UA"/>
        </w:rPr>
        <w:lastRenderedPageBreak/>
        <w:t>Богородчанської селищної ради); «Профілактика комп’ютерної залежності та безпечна поведінка здобувачів освіти в інтернеті» (Крикун Лілія Вікторівна, методист Івано-Франківського обласного центру практичної психології і соціальної роботи  Івано-Франківського інституту післядипломної педагогічної освіти); «Середовище спільного редагування даних Padlet – як інструмент дистанційного навчання» (Сенич Іванна Ярославівна, керівник гуртків Центру позашкільної освіти Богородчанської селищної ради); «Віртуальна реальність – шлях до натхненного навчання» (Кузнєцов</w:t>
      </w:r>
      <w:r w:rsidRPr="00197D7B">
        <w:rPr>
          <w:rFonts w:eastAsia="Calibri"/>
          <w:sz w:val="28"/>
          <w:szCs w:val="28"/>
          <w:lang w:val="uk-UA"/>
        </w:rPr>
        <w:t xml:space="preserve"> Роман </w:t>
      </w:r>
      <w:r w:rsidRPr="00EA61E7">
        <w:rPr>
          <w:rFonts w:eastAsia="Calibri"/>
          <w:sz w:val="28"/>
          <w:szCs w:val="28"/>
          <w:lang w:val="uk-UA"/>
        </w:rPr>
        <w:t>Ігорович, науковий співробітник науково-дослідного відділу природного заповідника «Горгани») та ін.</w:t>
      </w:r>
    </w:p>
    <w:p w:rsidR="0009231B" w:rsidRPr="00EA61E7" w:rsidRDefault="0009231B" w:rsidP="00545266">
      <w:pPr>
        <w:spacing w:after="200" w:line="360" w:lineRule="auto"/>
        <w:ind w:firstLine="708"/>
        <w:contextualSpacing/>
        <w:jc w:val="both"/>
        <w:rPr>
          <w:rFonts w:eastAsia="Calibri"/>
          <w:sz w:val="28"/>
          <w:szCs w:val="28"/>
          <w:lang w:val="uk-UA"/>
        </w:rPr>
      </w:pPr>
      <w:r w:rsidRPr="00EA61E7">
        <w:rPr>
          <w:rFonts w:eastAsia="Calibri"/>
          <w:sz w:val="28"/>
          <w:szCs w:val="28"/>
          <w:lang w:val="uk-UA"/>
        </w:rPr>
        <w:t xml:space="preserve">Під час роботи «Майстерні вмінь та навичок» педагоги </w:t>
      </w:r>
      <w:r w:rsidR="00545266">
        <w:rPr>
          <w:rFonts w:eastAsia="Calibri"/>
          <w:sz w:val="28"/>
          <w:szCs w:val="28"/>
          <w:lang w:val="uk-UA"/>
        </w:rPr>
        <w:t>анонсували</w:t>
      </w:r>
      <w:r w:rsidRPr="00EA61E7">
        <w:rPr>
          <w:rFonts w:eastAsia="Calibri"/>
          <w:sz w:val="28"/>
          <w:szCs w:val="28"/>
          <w:lang w:val="uk-UA"/>
        </w:rPr>
        <w:t xml:space="preserve"> та демонстрували практичну частину, яку використовують на заняттях гуртків: «Використання сукулентів в сучасному озелененні приміщень» (Дмитрук Ірина Володимирівна, керівник гуртків  комунального закладу позашкільної освіти «Центр дитячої та юнацької творчості» Городенківської міської ТГ; «Застосування STEAM-технології на заняттях гуртків еколого-натуралістичного напряму» (Дмитрук Ірина Володимирівна, керівник гуртків  комунального закладу позашкільної освіти «Центр дитячої та юнацької творчост</w:t>
      </w:r>
      <w:r w:rsidR="00545266">
        <w:rPr>
          <w:rFonts w:eastAsia="Calibri"/>
          <w:sz w:val="28"/>
          <w:szCs w:val="28"/>
          <w:lang w:val="uk-UA"/>
        </w:rPr>
        <w:t xml:space="preserve">і» Городенківської міської ТГ). </w:t>
      </w:r>
      <w:r w:rsidRPr="00EA61E7">
        <w:rPr>
          <w:rFonts w:eastAsia="Calibri"/>
          <w:sz w:val="28"/>
          <w:szCs w:val="28"/>
          <w:lang w:val="uk-UA"/>
        </w:rPr>
        <w:t>Демонстрували дослідницькі проєкти: «Екомило» (Абрам Надія Ярославівна, керівник гуртків ОЕНЦУМ); «Вирощування імбиру в домашніх умовах» (Філіпчук Наталія Іванівна</w:t>
      </w:r>
      <w:r w:rsidRPr="00EA61E7">
        <w:rPr>
          <w:rFonts w:eastAsia="Calibri"/>
          <w:b/>
          <w:i/>
          <w:sz w:val="28"/>
          <w:szCs w:val="28"/>
          <w:lang w:val="uk-UA"/>
        </w:rPr>
        <w:t>,</w:t>
      </w:r>
      <w:r w:rsidRPr="00EA61E7">
        <w:rPr>
          <w:rFonts w:eastAsia="Calibri"/>
          <w:sz w:val="28"/>
          <w:szCs w:val="28"/>
          <w:lang w:val="uk-UA"/>
        </w:rPr>
        <w:t xml:space="preserve"> керівник гуртків Коломийського навчально-виробничого центру творчості учнівської молоді Коломийської міської ТГ); «Вирощування грибів на пнях» (Кухар Ірина Миколаївна, керівник гуртків ОЕНЦУМ).</w:t>
      </w:r>
    </w:p>
    <w:p w:rsidR="0009231B" w:rsidRPr="0009231B" w:rsidRDefault="0009231B" w:rsidP="0009231B">
      <w:pPr>
        <w:spacing w:line="360" w:lineRule="auto"/>
        <w:ind w:firstLine="709"/>
        <w:jc w:val="both"/>
        <w:rPr>
          <w:lang w:val="uk-UA"/>
        </w:rPr>
      </w:pPr>
      <w:r>
        <w:rPr>
          <w:rFonts w:eastAsia="Calibri"/>
          <w:sz w:val="28"/>
          <w:szCs w:val="28"/>
        </w:rPr>
        <w:t>Ярмарок педагогічних ідей набув статусу традиційного та щорічного</w:t>
      </w:r>
      <w:r>
        <w:rPr>
          <w:rFonts w:eastAsia="Calibri"/>
          <w:sz w:val="28"/>
          <w:szCs w:val="28"/>
          <w:lang w:val="uk-UA"/>
        </w:rPr>
        <w:t>.</w:t>
      </w:r>
    </w:p>
    <w:p w:rsidR="000C50C4" w:rsidRPr="00CA6F71" w:rsidRDefault="000C50C4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A6F71">
        <w:rPr>
          <w:sz w:val="28"/>
          <w:szCs w:val="28"/>
          <w:lang w:val="uk-UA"/>
        </w:rPr>
        <w:t xml:space="preserve">За звітний період методичні працівники нашого закладу організували та провели низку семінарів у формі відеоконференцзв’язку на платформі </w:t>
      </w:r>
      <w:r w:rsidRPr="00CA6F71">
        <w:rPr>
          <w:sz w:val="28"/>
          <w:szCs w:val="28"/>
          <w:lang w:val="en-US"/>
        </w:rPr>
        <w:t>Meet</w:t>
      </w:r>
      <w:r w:rsidRPr="00CA6F71">
        <w:rPr>
          <w:sz w:val="28"/>
          <w:szCs w:val="28"/>
          <w:lang w:val="uk-UA"/>
        </w:rPr>
        <w:t xml:space="preserve"> для керівників гуртків:</w:t>
      </w:r>
    </w:p>
    <w:p w:rsidR="000C50C4" w:rsidRPr="00EA61E7" w:rsidRDefault="000C50C4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A61E7">
        <w:rPr>
          <w:sz w:val="28"/>
          <w:szCs w:val="28"/>
          <w:lang w:val="uk-UA"/>
        </w:rPr>
        <w:t>- обласний ярмарок педагогічних ідей «Змішане навчання: реалії і перспективи»;</w:t>
      </w:r>
    </w:p>
    <w:p w:rsidR="000C50C4" w:rsidRPr="00EA61E7" w:rsidRDefault="000C50C4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A61E7">
        <w:rPr>
          <w:sz w:val="28"/>
          <w:szCs w:val="28"/>
          <w:lang w:val="uk-UA"/>
        </w:rPr>
        <w:lastRenderedPageBreak/>
        <w:t>- обл</w:t>
      </w:r>
      <w:r w:rsidR="00197D7B">
        <w:rPr>
          <w:sz w:val="28"/>
          <w:szCs w:val="28"/>
          <w:lang w:val="uk-UA"/>
        </w:rPr>
        <w:t>асну конференцію</w:t>
      </w:r>
      <w:r w:rsidRPr="00EA61E7">
        <w:rPr>
          <w:sz w:val="28"/>
          <w:szCs w:val="28"/>
          <w:lang w:val="uk-UA"/>
        </w:rPr>
        <w:t xml:space="preserve"> для методистів, завідувачів відділів закладів позашкільної освіти, працівників територіальних громад, відповідальних за позашкілля</w:t>
      </w:r>
      <w:r w:rsidR="00EA61E7" w:rsidRPr="00EA61E7">
        <w:rPr>
          <w:sz w:val="28"/>
          <w:szCs w:val="28"/>
          <w:lang w:val="uk-UA"/>
        </w:rPr>
        <w:t>, керівників гуртків закладів позашкільної освіти</w:t>
      </w:r>
      <w:r w:rsidRPr="00EA61E7">
        <w:rPr>
          <w:sz w:val="28"/>
          <w:szCs w:val="28"/>
          <w:lang w:val="uk-UA"/>
        </w:rPr>
        <w:t>: «Створення умов для ефективної взаємодії трьох рівноправних суб’єктів освітньої діяльності: дітей, батьків і педагогів»;</w:t>
      </w:r>
    </w:p>
    <w:p w:rsidR="000C50C4" w:rsidRPr="00197D7B" w:rsidRDefault="00EA61E7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A61E7">
        <w:rPr>
          <w:sz w:val="28"/>
          <w:szCs w:val="28"/>
          <w:lang w:val="uk-UA"/>
        </w:rPr>
        <w:t>- методичну нараду</w:t>
      </w:r>
      <w:r w:rsidR="000C50C4" w:rsidRPr="00EA61E7">
        <w:rPr>
          <w:sz w:val="28"/>
          <w:szCs w:val="28"/>
          <w:lang w:val="uk-UA"/>
        </w:rPr>
        <w:t xml:space="preserve"> «Еколого-натуралістичний напрям позашкільної освіти у реаліях сьогодення» для працівників місцевих органів управління освіти, відповідальних за позашкілля, директорів рай/міськ СЮН</w:t>
      </w:r>
      <w:r w:rsidR="000C50C4" w:rsidRPr="00197D7B">
        <w:rPr>
          <w:sz w:val="28"/>
          <w:szCs w:val="28"/>
          <w:lang w:val="uk-UA"/>
        </w:rPr>
        <w:t>/ЕНЦ;</w:t>
      </w:r>
    </w:p>
    <w:p w:rsidR="000C50C4" w:rsidRPr="00201672" w:rsidRDefault="000C50C4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97D7B">
        <w:rPr>
          <w:sz w:val="28"/>
          <w:szCs w:val="28"/>
          <w:lang w:val="uk-UA"/>
        </w:rPr>
        <w:t>- обласний семінар для відпов</w:t>
      </w:r>
      <w:r w:rsidR="00510A6C" w:rsidRPr="00197D7B">
        <w:rPr>
          <w:sz w:val="28"/>
          <w:szCs w:val="28"/>
          <w:lang w:val="uk-UA"/>
        </w:rPr>
        <w:t xml:space="preserve">ідальних за позашкільну роботу в територіальних громадах, </w:t>
      </w:r>
      <w:r w:rsidRPr="00197D7B">
        <w:rPr>
          <w:sz w:val="28"/>
          <w:szCs w:val="28"/>
          <w:lang w:val="uk-UA"/>
        </w:rPr>
        <w:t>директорів закладів позашкільної ос</w:t>
      </w:r>
      <w:r w:rsidR="00201672" w:rsidRPr="00197D7B">
        <w:rPr>
          <w:sz w:val="28"/>
          <w:szCs w:val="28"/>
          <w:lang w:val="uk-UA"/>
        </w:rPr>
        <w:t xml:space="preserve">віти, завідувачів відділами та </w:t>
      </w:r>
      <w:r w:rsidRPr="00197D7B">
        <w:rPr>
          <w:sz w:val="28"/>
          <w:szCs w:val="28"/>
          <w:lang w:val="uk-UA"/>
        </w:rPr>
        <w:t xml:space="preserve">керівників гуртків еколого-натуралістичного профілю </w:t>
      </w:r>
      <w:r w:rsidRPr="00CA6F71">
        <w:rPr>
          <w:sz w:val="28"/>
          <w:szCs w:val="28"/>
        </w:rPr>
        <w:t>«Повноцінне використання можливостей навчально-дослідної земельної ділянки для формування практичних вмі</w:t>
      </w:r>
      <w:r w:rsidR="00201672">
        <w:rPr>
          <w:sz w:val="28"/>
          <w:szCs w:val="28"/>
        </w:rPr>
        <w:t>нь і навичок здобувачів освіти»</w:t>
      </w:r>
      <w:r w:rsidR="0096141E">
        <w:rPr>
          <w:sz w:val="28"/>
          <w:szCs w:val="28"/>
          <w:lang w:val="uk-UA"/>
        </w:rPr>
        <w:t>.</w:t>
      </w:r>
    </w:p>
    <w:p w:rsidR="00AF2C2B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Кожного півріччя аналізується участь і результативність у масових заходах і заходах з педагогічної майстерності вихованців та їх керівників.</w:t>
      </w:r>
    </w:p>
    <w:p w:rsidR="00B81D1C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епідеміологічною ситуацією в державі всі регіональні масові заходи проводились у дистанційному форматі: змагання учнівських лісництв, конкурс колективів екологічної просвіти, «Плекаємо Сад», «Юні зоологи», «Екологі</w:t>
      </w:r>
      <w:r w:rsidR="00EC3A08">
        <w:rPr>
          <w:sz w:val="28"/>
          <w:szCs w:val="28"/>
          <w:lang w:val="uk-UA"/>
        </w:rPr>
        <w:t xml:space="preserve">чний Хакатон», «Юні пасічники», «Внутрішнє озеленення», </w:t>
      </w:r>
      <w:r w:rsidR="009A44EF">
        <w:rPr>
          <w:sz w:val="28"/>
          <w:szCs w:val="28"/>
          <w:lang w:val="uk-UA"/>
        </w:rPr>
        <w:t>«Ландшафтний дезайн», марафон «Знавці лікарськи</w:t>
      </w:r>
      <w:r w:rsidR="00CD2E73">
        <w:rPr>
          <w:sz w:val="28"/>
          <w:szCs w:val="28"/>
          <w:lang w:val="uk-UA"/>
        </w:rPr>
        <w:t>х рослн», «Юні господарі землі», «Куток живої природи».</w:t>
      </w:r>
    </w:p>
    <w:p w:rsidR="00D2794F" w:rsidRDefault="009A44EF" w:rsidP="00D279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ініціював і організував природоохоронні акції:</w:t>
      </w:r>
      <w:r w:rsidR="00CD2E7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Збережемо первоцвіти», «Допоможемо пернатим», «Чиста вода- здорова нація», а також у 2021 році Івано-Франкіським обласним еколого- натураліс</w:t>
      </w:r>
      <w:r w:rsidR="00D2794F">
        <w:rPr>
          <w:sz w:val="28"/>
          <w:szCs w:val="28"/>
          <w:lang w:val="uk-UA"/>
        </w:rPr>
        <w:t>тичним центром започатковано обласні</w:t>
      </w:r>
      <w:r>
        <w:rPr>
          <w:sz w:val="28"/>
          <w:szCs w:val="28"/>
          <w:lang w:val="uk-UA"/>
        </w:rPr>
        <w:t xml:space="preserve"> проєкти, які дають змогу залучити здобувачів освіти до дослідницької роботи</w:t>
      </w:r>
      <w:r w:rsidR="00D2794F">
        <w:rPr>
          <w:sz w:val="28"/>
          <w:szCs w:val="28"/>
          <w:lang w:val="uk-UA"/>
        </w:rPr>
        <w:t>:</w:t>
      </w:r>
    </w:p>
    <w:p w:rsidR="00E17296" w:rsidRPr="00D2794F" w:rsidRDefault="00E17296" w:rsidP="00D2794F">
      <w:pPr>
        <w:pStyle w:val="af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2794F">
        <w:rPr>
          <w:sz w:val="28"/>
          <w:szCs w:val="28"/>
          <w:lang w:val="uk-UA"/>
        </w:rPr>
        <w:t>практично-зорієнтований проєкт «Фенологічні спостереження за рослинами». Проєкт проводиться спільно з природничим заповідником «Горгани».</w:t>
      </w:r>
    </w:p>
    <w:p w:rsidR="00B81D1C" w:rsidRDefault="00F57FBE" w:rsidP="00F57FBE">
      <w:pPr>
        <w:pStyle w:val="af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е</w:t>
      </w:r>
      <w:r w:rsidR="00E17296">
        <w:rPr>
          <w:sz w:val="28"/>
          <w:szCs w:val="28"/>
          <w:lang w:val="uk-UA"/>
        </w:rPr>
        <w:t>кологічний проєкт «Птахи, що не відлетіли». Проєкт проводиться спільно</w:t>
      </w:r>
      <w:r>
        <w:rPr>
          <w:sz w:val="28"/>
          <w:szCs w:val="28"/>
          <w:lang w:val="uk-UA"/>
        </w:rPr>
        <w:t xml:space="preserve"> з Івано-Франківським краєзнавчим музеєм.</w:t>
      </w:r>
    </w:p>
    <w:p w:rsidR="00D2794F" w:rsidRPr="00F57FBE" w:rsidRDefault="00D2794F" w:rsidP="00F57FBE">
      <w:pPr>
        <w:pStyle w:val="af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Педагогічна майстерня «Вчимося вчити».</w:t>
      </w:r>
    </w:p>
    <w:p w:rsidR="00AF2C2B" w:rsidRDefault="00B81D1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2021</w:t>
      </w:r>
      <w:r w:rsidR="00AD1EF4">
        <w:rPr>
          <w:sz w:val="28"/>
          <w:szCs w:val="28"/>
          <w:lang w:val="uk-UA"/>
        </w:rPr>
        <w:t xml:space="preserve"> році учасниками масових заходів на обласному рівні було – </w:t>
      </w:r>
      <w:r w:rsidR="008F7799">
        <w:rPr>
          <w:sz w:val="28"/>
          <w:szCs w:val="28"/>
          <w:lang w:val="uk-UA"/>
        </w:rPr>
        <w:t>560</w:t>
      </w:r>
      <w:r w:rsidR="00D2794F">
        <w:rPr>
          <w:sz w:val="28"/>
          <w:szCs w:val="28"/>
          <w:lang w:val="uk-UA"/>
        </w:rPr>
        <w:t xml:space="preserve"> здобувачів освіти</w:t>
      </w:r>
      <w:r w:rsidR="00AD1EF4">
        <w:rPr>
          <w:sz w:val="28"/>
          <w:szCs w:val="28"/>
          <w:lang w:val="uk-UA"/>
        </w:rPr>
        <w:t>, з них</w:t>
      </w:r>
      <w:r w:rsidR="00F57FBE">
        <w:rPr>
          <w:sz w:val="28"/>
          <w:szCs w:val="28"/>
          <w:lang w:val="uk-UA"/>
        </w:rPr>
        <w:t xml:space="preserve"> вихованців Центру </w:t>
      </w:r>
      <w:r w:rsidR="00AD1EF4">
        <w:rPr>
          <w:sz w:val="28"/>
          <w:szCs w:val="28"/>
          <w:lang w:val="uk-UA"/>
        </w:rPr>
        <w:t>–</w:t>
      </w:r>
      <w:r w:rsidR="008F7799">
        <w:rPr>
          <w:sz w:val="28"/>
          <w:szCs w:val="28"/>
          <w:lang w:val="uk-UA"/>
        </w:rPr>
        <w:t xml:space="preserve"> 121, переможцями – 374, з них 83 вихованці</w:t>
      </w:r>
      <w:r w:rsidR="00AD1EF4">
        <w:rPr>
          <w:sz w:val="28"/>
          <w:szCs w:val="28"/>
          <w:lang w:val="uk-UA"/>
        </w:rPr>
        <w:t xml:space="preserve"> Центру; на Всеукраїнсь</w:t>
      </w:r>
      <w:r w:rsidR="0009231B">
        <w:rPr>
          <w:sz w:val="28"/>
          <w:szCs w:val="28"/>
          <w:lang w:val="uk-UA"/>
        </w:rPr>
        <w:t>кому рівні</w:t>
      </w:r>
      <w:r w:rsidR="008F7799">
        <w:rPr>
          <w:sz w:val="28"/>
          <w:szCs w:val="28"/>
          <w:lang w:val="uk-UA"/>
        </w:rPr>
        <w:t xml:space="preserve"> учасниками було – 367</w:t>
      </w:r>
      <w:r w:rsidR="00D2794F">
        <w:rPr>
          <w:sz w:val="28"/>
          <w:szCs w:val="28"/>
          <w:lang w:val="uk-UA"/>
        </w:rPr>
        <w:t xml:space="preserve"> здобувачі освіти</w:t>
      </w:r>
      <w:r w:rsidR="00AD1EF4">
        <w:rPr>
          <w:sz w:val="28"/>
          <w:szCs w:val="28"/>
          <w:lang w:val="uk-UA"/>
        </w:rPr>
        <w:t>,</w:t>
      </w:r>
      <w:r w:rsidR="008F7799">
        <w:rPr>
          <w:sz w:val="28"/>
          <w:szCs w:val="28"/>
          <w:lang w:val="uk-UA"/>
        </w:rPr>
        <w:t xml:space="preserve"> з них – 253</w:t>
      </w:r>
      <w:r w:rsidR="00720325">
        <w:rPr>
          <w:sz w:val="28"/>
          <w:szCs w:val="28"/>
          <w:lang w:val="uk-UA"/>
        </w:rPr>
        <w:t xml:space="preserve">  вихованці</w:t>
      </w:r>
      <w:r w:rsidR="009617AD">
        <w:rPr>
          <w:sz w:val="28"/>
          <w:szCs w:val="28"/>
          <w:lang w:val="uk-UA"/>
        </w:rPr>
        <w:t>в</w:t>
      </w:r>
      <w:r w:rsidR="00720325">
        <w:rPr>
          <w:sz w:val="28"/>
          <w:szCs w:val="28"/>
          <w:lang w:val="uk-UA"/>
        </w:rPr>
        <w:t xml:space="preserve"> Центру, </w:t>
      </w:r>
      <w:r w:rsidR="00AD1EF4">
        <w:rPr>
          <w:sz w:val="28"/>
          <w:szCs w:val="28"/>
          <w:lang w:val="uk-UA"/>
        </w:rPr>
        <w:t xml:space="preserve"> </w:t>
      </w:r>
      <w:r w:rsidR="00720325">
        <w:rPr>
          <w:sz w:val="28"/>
          <w:szCs w:val="28"/>
          <w:lang w:val="uk-UA"/>
        </w:rPr>
        <w:t>переможців</w:t>
      </w:r>
      <w:r w:rsidR="008F7799">
        <w:rPr>
          <w:sz w:val="28"/>
          <w:szCs w:val="28"/>
          <w:lang w:val="uk-UA"/>
        </w:rPr>
        <w:t xml:space="preserve"> – </w:t>
      </w:r>
      <w:r w:rsidR="0009231B">
        <w:rPr>
          <w:sz w:val="28"/>
          <w:szCs w:val="28"/>
          <w:lang w:val="uk-UA"/>
        </w:rPr>
        <w:t>3</w:t>
      </w:r>
      <w:r w:rsidR="008F7799">
        <w:rPr>
          <w:sz w:val="28"/>
          <w:szCs w:val="28"/>
          <w:lang w:val="uk-UA"/>
        </w:rPr>
        <w:t>16</w:t>
      </w:r>
      <w:r w:rsidR="0009231B">
        <w:rPr>
          <w:sz w:val="28"/>
          <w:szCs w:val="28"/>
          <w:lang w:val="uk-UA"/>
        </w:rPr>
        <w:t xml:space="preserve">, </w:t>
      </w:r>
      <w:r w:rsidR="00720325">
        <w:rPr>
          <w:sz w:val="28"/>
          <w:szCs w:val="28"/>
          <w:lang w:val="uk-UA"/>
        </w:rPr>
        <w:t>з них</w:t>
      </w:r>
      <w:r w:rsidR="008F7799">
        <w:rPr>
          <w:sz w:val="28"/>
          <w:szCs w:val="28"/>
          <w:lang w:val="uk-UA"/>
        </w:rPr>
        <w:t xml:space="preserve"> – 98</w:t>
      </w:r>
      <w:r w:rsidR="0009231B">
        <w:rPr>
          <w:sz w:val="28"/>
          <w:szCs w:val="28"/>
          <w:lang w:val="uk-UA"/>
        </w:rPr>
        <w:t xml:space="preserve"> вихованці</w:t>
      </w:r>
      <w:r w:rsidR="008F7799">
        <w:rPr>
          <w:sz w:val="28"/>
          <w:szCs w:val="28"/>
          <w:lang w:val="uk-UA"/>
        </w:rPr>
        <w:t>в</w:t>
      </w:r>
      <w:bookmarkStart w:id="0" w:name="_GoBack"/>
      <w:bookmarkEnd w:id="0"/>
      <w:r w:rsidR="0009231B">
        <w:rPr>
          <w:sz w:val="28"/>
          <w:szCs w:val="28"/>
          <w:lang w:val="uk-UA"/>
        </w:rPr>
        <w:t xml:space="preserve"> Центру. </w:t>
      </w:r>
    </w:p>
    <w:p w:rsidR="0009231B" w:rsidRPr="0009231B" w:rsidRDefault="0009231B" w:rsidP="000923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231B">
        <w:rPr>
          <w:sz w:val="28"/>
          <w:szCs w:val="28"/>
          <w:lang w:val="uk-UA"/>
        </w:rPr>
        <w:t>Учасників  фахового конкурсу з педагогічної майстерності на обласному рівні було 28</w:t>
      </w:r>
      <w:r w:rsidR="00720325">
        <w:rPr>
          <w:sz w:val="28"/>
          <w:szCs w:val="28"/>
          <w:lang w:val="uk-UA"/>
        </w:rPr>
        <w:t xml:space="preserve"> педагогів</w:t>
      </w:r>
      <w:r w:rsidRPr="0009231B">
        <w:rPr>
          <w:sz w:val="28"/>
          <w:szCs w:val="28"/>
          <w:lang w:val="uk-UA"/>
        </w:rPr>
        <w:t>, з них – 11 працівників Центру, переможців – 18, з них 8 – працівників Центру; на Вс</w:t>
      </w:r>
      <w:r w:rsidR="00720325">
        <w:rPr>
          <w:sz w:val="28"/>
          <w:szCs w:val="28"/>
          <w:lang w:val="uk-UA"/>
        </w:rPr>
        <w:t>еукраїнському рівні 18 педагогів</w:t>
      </w:r>
      <w:r w:rsidRPr="0009231B">
        <w:rPr>
          <w:sz w:val="28"/>
          <w:szCs w:val="28"/>
          <w:lang w:val="uk-UA"/>
        </w:rPr>
        <w:t>, переможців – 6, з них 1 працівник Центру.</w:t>
      </w:r>
    </w:p>
    <w:p w:rsidR="00AF2C2B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</w:t>
      </w:r>
      <w:r w:rsidR="00D770D4">
        <w:rPr>
          <w:sz w:val="28"/>
          <w:szCs w:val="28"/>
          <w:lang w:val="uk-UA"/>
        </w:rPr>
        <w:t>годні в області нараховується 17</w:t>
      </w:r>
      <w:r>
        <w:rPr>
          <w:sz w:val="28"/>
          <w:szCs w:val="28"/>
          <w:lang w:val="uk-UA"/>
        </w:rPr>
        <w:t xml:space="preserve"> учнівських лісництв. 14 керівників учнівських лісництв працюють за навчальною програмою «Учнівське лісництво», схваленою науково-методичною радою ІППО. У 12 школах оформлені  кутки лісівництва, у 13 – закладені шкілки та розсадники деревних та лісових порід, у 6 навчальних закладах є кабінети лісівництва.</w:t>
      </w:r>
      <w:r w:rsidR="00720325">
        <w:rPr>
          <w:sz w:val="28"/>
          <w:szCs w:val="28"/>
          <w:lang w:val="uk-UA"/>
        </w:rPr>
        <w:t xml:space="preserve"> В </w:t>
      </w:r>
      <w:r w:rsidR="009617AD">
        <w:rPr>
          <w:sz w:val="28"/>
          <w:szCs w:val="28"/>
          <w:lang w:val="uk-UA"/>
        </w:rPr>
        <w:t>процесі створення</w:t>
      </w:r>
      <w:r w:rsidR="00720325">
        <w:rPr>
          <w:sz w:val="28"/>
          <w:szCs w:val="28"/>
          <w:lang w:val="uk-UA"/>
        </w:rPr>
        <w:t xml:space="preserve"> учнівське лісництво в Марківському ліцеї Солотви</w:t>
      </w:r>
      <w:r w:rsidR="009617AD">
        <w:rPr>
          <w:sz w:val="28"/>
          <w:szCs w:val="28"/>
          <w:lang w:val="uk-UA"/>
        </w:rPr>
        <w:t>н</w:t>
      </w:r>
      <w:r w:rsidR="00720325">
        <w:rPr>
          <w:sz w:val="28"/>
          <w:szCs w:val="28"/>
          <w:lang w:val="uk-UA"/>
        </w:rPr>
        <w:t>ської ТГ.</w:t>
      </w:r>
    </w:p>
    <w:p w:rsidR="00AF2C2B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Керівники учнівських лісництв, </w:t>
      </w:r>
      <w:r w:rsidR="00D770D4">
        <w:rPr>
          <w:sz w:val="28"/>
          <w:szCs w:val="28"/>
          <w:lang w:val="uk-UA"/>
        </w:rPr>
        <w:t>які  працюють на базі Сопівського</w:t>
      </w:r>
      <w:r>
        <w:rPr>
          <w:sz w:val="28"/>
          <w:szCs w:val="28"/>
          <w:lang w:val="uk-UA"/>
        </w:rPr>
        <w:t xml:space="preserve">    </w:t>
      </w:r>
      <w:r w:rsidR="00D770D4">
        <w:rPr>
          <w:sz w:val="28"/>
          <w:szCs w:val="28"/>
          <w:lang w:val="uk-UA"/>
        </w:rPr>
        <w:t xml:space="preserve">ліцею Печеніжинської </w:t>
      </w:r>
      <w:r>
        <w:rPr>
          <w:sz w:val="28"/>
          <w:szCs w:val="28"/>
          <w:lang w:val="uk-UA"/>
        </w:rPr>
        <w:t>ТГ Кол</w:t>
      </w:r>
      <w:r w:rsidR="00D770D4">
        <w:rPr>
          <w:sz w:val="28"/>
          <w:szCs w:val="28"/>
          <w:lang w:val="uk-UA"/>
        </w:rPr>
        <w:t>омийського району, Козаківського ліцею</w:t>
      </w:r>
      <w:r>
        <w:rPr>
          <w:sz w:val="28"/>
          <w:szCs w:val="28"/>
          <w:lang w:val="uk-UA"/>
        </w:rPr>
        <w:t xml:space="preserve"> Болехівської міської ради</w:t>
      </w:r>
      <w:r w:rsidR="00D770D4">
        <w:rPr>
          <w:sz w:val="28"/>
          <w:szCs w:val="28"/>
          <w:lang w:val="uk-UA"/>
        </w:rPr>
        <w:t xml:space="preserve"> Долинського району, Дзвиняцького ліцею Дзвиняцької </w:t>
      </w:r>
      <w:r>
        <w:rPr>
          <w:sz w:val="28"/>
          <w:szCs w:val="28"/>
          <w:lang w:val="uk-UA"/>
        </w:rPr>
        <w:t>ТГ Богородчанського району є керівниками гуртків Центру за сумісництвом – П’ятковська Л.І., Іванів М.Ю., Ясько Г.М.</w:t>
      </w:r>
    </w:p>
    <w:p w:rsidR="00D770D4" w:rsidRDefault="00D770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Значно розширилася мережа гуртків </w:t>
      </w:r>
      <w:r w:rsidR="00CD2E73">
        <w:rPr>
          <w:sz w:val="28"/>
          <w:szCs w:val="28"/>
          <w:lang w:val="uk-UA"/>
        </w:rPr>
        <w:t>з лісівничого напрямку</w:t>
      </w:r>
      <w:r>
        <w:rPr>
          <w:sz w:val="28"/>
          <w:szCs w:val="28"/>
          <w:lang w:val="uk-UA"/>
        </w:rPr>
        <w:t>: «Лісові рейнджери»</w:t>
      </w:r>
      <w:r w:rsidR="00510A6C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3</w:t>
      </w:r>
      <w:r w:rsidR="00FB37E9">
        <w:rPr>
          <w:sz w:val="28"/>
          <w:szCs w:val="28"/>
          <w:lang w:val="uk-UA"/>
        </w:rPr>
        <w:t>, «Учнівське лісництво»- 11, «Лісова школа»- 2, «Юні лісівники»- 2.</w:t>
      </w:r>
    </w:p>
    <w:p w:rsidR="00AF2C2B" w:rsidRDefault="00AD1EF4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Центр планує:</w:t>
      </w:r>
    </w:p>
    <w:p w:rsidR="00AF2C2B" w:rsidRDefault="00AD1EF4">
      <w:pPr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розширити мережу гуртків у   закладах обласного підпорядкування;</w:t>
      </w:r>
    </w:p>
    <w:p w:rsidR="00AF2C2B" w:rsidRPr="00227FCA" w:rsidRDefault="00AD1EF4" w:rsidP="0091285D">
      <w:pPr>
        <w:numPr>
          <w:ilvl w:val="0"/>
          <w:numId w:val="8"/>
        </w:numPr>
        <w:tabs>
          <w:tab w:val="left" w:pos="284"/>
        </w:tabs>
        <w:spacing w:line="360" w:lineRule="auto"/>
        <w:ind w:left="-66" w:firstLine="66"/>
        <w:jc w:val="both"/>
        <w:rPr>
          <w:sz w:val="28"/>
          <w:szCs w:val="28"/>
          <w:lang w:val="uk-UA"/>
        </w:rPr>
      </w:pPr>
      <w:r w:rsidRPr="00227FCA">
        <w:rPr>
          <w:sz w:val="28"/>
          <w:szCs w:val="28"/>
          <w:lang w:val="uk-UA"/>
        </w:rPr>
        <w:t xml:space="preserve">продовжувати </w:t>
      </w:r>
      <w:r w:rsidR="00227FCA" w:rsidRPr="00227FCA">
        <w:rPr>
          <w:sz w:val="28"/>
          <w:szCs w:val="28"/>
          <w:lang w:val="uk-UA"/>
        </w:rPr>
        <w:t>надавати методичну допомогу щодо участі</w:t>
      </w:r>
      <w:r w:rsidRPr="00227FCA">
        <w:rPr>
          <w:sz w:val="28"/>
          <w:szCs w:val="28"/>
          <w:lang w:val="uk-UA"/>
        </w:rPr>
        <w:t xml:space="preserve"> </w:t>
      </w:r>
      <w:r w:rsidR="00227FCA">
        <w:rPr>
          <w:sz w:val="28"/>
          <w:szCs w:val="28"/>
          <w:lang w:val="uk-UA"/>
        </w:rPr>
        <w:t>у</w:t>
      </w:r>
      <w:r w:rsidRPr="00227FCA">
        <w:rPr>
          <w:sz w:val="28"/>
          <w:szCs w:val="28"/>
          <w:lang w:val="uk-UA"/>
        </w:rPr>
        <w:t xml:space="preserve"> обласних масових заходах:</w:t>
      </w:r>
    </w:p>
    <w:p w:rsidR="00AF2C2B" w:rsidRDefault="00AD1EF4">
      <w:pPr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Конкурсах:</w:t>
      </w:r>
    </w:p>
    <w:p w:rsidR="00AF2C2B" w:rsidRDefault="00AD1EF4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колективів екологічної просвіти (агітбригад);</w:t>
      </w:r>
    </w:p>
    <w:p w:rsidR="00AF2C2B" w:rsidRDefault="00AD1EF4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ландшафтного дизайну;</w:t>
      </w:r>
    </w:p>
    <w:p w:rsidR="00AF2C2B" w:rsidRPr="00227FCA" w:rsidRDefault="00AD1EF4" w:rsidP="00227FCA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внутрішнього озеленення;</w:t>
      </w:r>
    </w:p>
    <w:p w:rsidR="00AF2C2B" w:rsidRDefault="00AD1EF4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господарі землі»;</w:t>
      </w:r>
    </w:p>
    <w:p w:rsidR="00AF2C2B" w:rsidRDefault="00AD1EF4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«Плекаємо сад»;</w:t>
      </w:r>
    </w:p>
    <w:p w:rsidR="00AF2C2B" w:rsidRDefault="00AD1EF4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зоологи»;</w:t>
      </w:r>
    </w:p>
    <w:p w:rsidR="00AF2C2B" w:rsidRDefault="00AD1EF4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дитячому екологічному хакатоні;</w:t>
      </w:r>
    </w:p>
    <w:p w:rsidR="00AF2C2B" w:rsidRDefault="00AD1EF4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марафоні «Юні знавці лікарських рослин»;</w:t>
      </w:r>
    </w:p>
    <w:p w:rsidR="00AF2C2B" w:rsidRDefault="00AD1EF4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змаганні учнівських лісництв;</w:t>
      </w:r>
    </w:p>
    <w:p w:rsidR="00AF2C2B" w:rsidRPr="00FB37E9" w:rsidRDefault="00CA50F9" w:rsidP="00FB37E9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турнірі «Юний пасічник».</w:t>
      </w:r>
    </w:p>
    <w:p w:rsidR="00AF2C2B" w:rsidRDefault="00CA50F9">
      <w:pPr>
        <w:pStyle w:val="af4"/>
        <w:numPr>
          <w:ilvl w:val="0"/>
          <w:numId w:val="12"/>
        </w:numPr>
        <w:tabs>
          <w:tab w:val="left" w:pos="284"/>
        </w:tabs>
        <w:spacing w:line="360" w:lineRule="auto"/>
        <w:ind w:left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D1EF4">
        <w:rPr>
          <w:sz w:val="28"/>
          <w:szCs w:val="28"/>
          <w:lang w:val="uk-UA"/>
        </w:rPr>
        <w:t>родовжити започатковані практичні природоохоронні акції:</w:t>
      </w:r>
    </w:p>
    <w:p w:rsidR="00AF2C2B" w:rsidRDefault="00AD1EF4">
      <w:pPr>
        <w:pStyle w:val="af4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«Збережемо первоцвіти»;</w:t>
      </w:r>
    </w:p>
    <w:p w:rsidR="00AF2C2B" w:rsidRDefault="00AD1EF4">
      <w:pPr>
        <w:pStyle w:val="af4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«Допоможемо пернатим»;</w:t>
      </w:r>
    </w:p>
    <w:p w:rsidR="00AF2C2B" w:rsidRDefault="00AD1EF4">
      <w:pPr>
        <w:pStyle w:val="af4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«Чиста вода – </w:t>
      </w:r>
      <w:r w:rsidR="00CA50F9">
        <w:rPr>
          <w:sz w:val="28"/>
          <w:szCs w:val="28"/>
          <w:lang w:val="uk-UA"/>
        </w:rPr>
        <w:t>здорова нація».</w:t>
      </w:r>
    </w:p>
    <w:p w:rsidR="00FB37E9" w:rsidRDefault="00CA50F9" w:rsidP="00CA50F9">
      <w:pPr>
        <w:pStyle w:val="af4"/>
        <w:numPr>
          <w:ilvl w:val="0"/>
          <w:numId w:val="38"/>
        </w:numPr>
        <w:tabs>
          <w:tab w:val="left" w:pos="284"/>
          <w:tab w:val="left" w:pos="426"/>
        </w:tabs>
        <w:spacing w:line="360" w:lineRule="auto"/>
        <w:ind w:left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реалізацію обласних проєктів</w:t>
      </w:r>
      <w:r w:rsidR="00FB37E9">
        <w:rPr>
          <w:sz w:val="28"/>
          <w:szCs w:val="28"/>
          <w:lang w:val="uk-UA"/>
        </w:rPr>
        <w:t>:</w:t>
      </w:r>
    </w:p>
    <w:p w:rsidR="00AF2C2B" w:rsidRPr="00CA50F9" w:rsidRDefault="00CA50F9" w:rsidP="00CA50F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1EF4" w:rsidRPr="00CA50F9">
        <w:rPr>
          <w:sz w:val="28"/>
          <w:szCs w:val="28"/>
          <w:lang w:val="uk-UA"/>
        </w:rPr>
        <w:t>фенологічний проєкт: «Фенологічні спостереження за рослинами на території природно-заповідного фонду» (спільно з природним  заповідником «Горгани»)</w:t>
      </w:r>
      <w:r w:rsidR="0091285D" w:rsidRPr="00CA50F9">
        <w:rPr>
          <w:sz w:val="28"/>
          <w:szCs w:val="28"/>
          <w:lang w:val="uk-UA"/>
        </w:rPr>
        <w:t>;</w:t>
      </w:r>
    </w:p>
    <w:p w:rsidR="009617AD" w:rsidRDefault="0091285D" w:rsidP="005A4958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5A4958">
        <w:rPr>
          <w:sz w:val="28"/>
          <w:szCs w:val="28"/>
          <w:lang w:val="uk-UA"/>
        </w:rPr>
        <w:t>екологічний проєкт: «Птахи, що не відлетіли» (спільно з Івано-Ф</w:t>
      </w:r>
      <w:r w:rsidR="00417630">
        <w:rPr>
          <w:sz w:val="28"/>
          <w:szCs w:val="28"/>
          <w:lang w:val="uk-UA"/>
        </w:rPr>
        <w:t>ранківським Краєзнавчим Музеєм);</w:t>
      </w:r>
      <w:r w:rsidR="005A4958">
        <w:rPr>
          <w:sz w:val="28"/>
          <w:szCs w:val="28"/>
          <w:lang w:val="uk-UA"/>
        </w:rPr>
        <w:t xml:space="preserve"> </w:t>
      </w:r>
    </w:p>
    <w:p w:rsidR="0091285D" w:rsidRPr="005A4958" w:rsidRDefault="005A4958" w:rsidP="005A4958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-педагогічна майстерня «Вчимося вчити».</w:t>
      </w:r>
    </w:p>
    <w:p w:rsidR="00AF2C2B" w:rsidRDefault="005A4958">
      <w:pPr>
        <w:numPr>
          <w:ilvl w:val="0"/>
          <w:numId w:val="15"/>
        </w:numPr>
        <w:tabs>
          <w:tab w:val="left" w:pos="284"/>
          <w:tab w:val="left" w:pos="426"/>
        </w:tabs>
        <w:spacing w:line="360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FB37E9">
        <w:rPr>
          <w:sz w:val="28"/>
          <w:szCs w:val="28"/>
          <w:lang w:val="uk-UA"/>
        </w:rPr>
        <w:t xml:space="preserve">апочаткувати </w:t>
      </w:r>
      <w:r w:rsidR="00AD1EF4">
        <w:rPr>
          <w:sz w:val="28"/>
          <w:szCs w:val="28"/>
          <w:lang w:val="uk-UA"/>
        </w:rPr>
        <w:t>дослідницько-практичний проєкт «Самшитова вогнівка» (спільно з Прикарпатським національним університетом імені В. Стефаника).</w:t>
      </w:r>
    </w:p>
    <w:p w:rsidR="00AF2C2B" w:rsidRDefault="00AD1EF4">
      <w:pPr>
        <w:numPr>
          <w:ilvl w:val="0"/>
          <w:numId w:val="15"/>
        </w:numPr>
        <w:tabs>
          <w:tab w:val="left" w:pos="284"/>
          <w:tab w:val="left" w:pos="426"/>
        </w:tabs>
        <w:spacing w:line="360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Перезатвердити навчальні програми гурткової роботи, схвалені у 2016 році науково-методичною радою ІППО:</w:t>
      </w:r>
    </w:p>
    <w:p w:rsidR="00AF2C2B" w:rsidRDefault="00AD1EF4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«Флористика» (36,72,144 год.);</w:t>
      </w:r>
    </w:p>
    <w:p w:rsidR="00AF2C2B" w:rsidRDefault="00AD1EF4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любителі землі» (36,72 год.);</w:t>
      </w:r>
    </w:p>
    <w:p w:rsidR="00AF2C2B" w:rsidRDefault="00AD1EF4" w:rsidP="00227FCA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«Еко</w:t>
      </w:r>
      <w:r w:rsidR="00227FCA">
        <w:rPr>
          <w:sz w:val="28"/>
          <w:szCs w:val="28"/>
          <w:lang w:val="uk-UA"/>
        </w:rPr>
        <w:t>логічна стежка» (36,72</w:t>
      </w:r>
      <w:r w:rsidR="00197D7B">
        <w:rPr>
          <w:sz w:val="28"/>
          <w:szCs w:val="28"/>
          <w:lang w:val="uk-UA"/>
        </w:rPr>
        <w:t>)</w:t>
      </w:r>
      <w:r w:rsidR="00227FCA">
        <w:rPr>
          <w:sz w:val="28"/>
          <w:szCs w:val="28"/>
          <w:lang w:val="uk-UA"/>
        </w:rPr>
        <w:t xml:space="preserve"> год.</w:t>
      </w:r>
    </w:p>
    <w:p w:rsidR="00227FCA" w:rsidRDefault="00227FCA" w:rsidP="00227FCA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екологи» (144 год.).</w:t>
      </w:r>
    </w:p>
    <w:p w:rsidR="00227FCA" w:rsidRPr="00227FCA" w:rsidRDefault="00227FCA" w:rsidP="00227FCA">
      <w:pPr>
        <w:pStyle w:val="af4"/>
        <w:tabs>
          <w:tab w:val="left" w:pos="284"/>
          <w:tab w:val="left" w:pos="426"/>
        </w:tabs>
        <w:spacing w:line="360" w:lineRule="auto"/>
        <w:ind w:left="786"/>
        <w:jc w:val="both"/>
        <w:rPr>
          <w:sz w:val="28"/>
          <w:szCs w:val="28"/>
          <w:lang w:val="uk-UA"/>
        </w:rPr>
      </w:pPr>
    </w:p>
    <w:p w:rsidR="00AF2C2B" w:rsidRDefault="00AD1EF4" w:rsidP="00227FCA">
      <w:pPr>
        <w:pStyle w:val="af4"/>
        <w:numPr>
          <w:ilvl w:val="0"/>
          <w:numId w:val="16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Підготувати </w:t>
      </w:r>
      <w:r w:rsidR="00FB37E9">
        <w:rPr>
          <w:sz w:val="28"/>
          <w:szCs w:val="28"/>
          <w:lang w:val="uk-UA"/>
        </w:rPr>
        <w:t xml:space="preserve">до схвалення на науково- методичній раді ІППО </w:t>
      </w:r>
      <w:r>
        <w:rPr>
          <w:sz w:val="28"/>
          <w:szCs w:val="28"/>
          <w:lang w:val="uk-UA"/>
        </w:rPr>
        <w:t xml:space="preserve"> навчальні програми:</w:t>
      </w:r>
    </w:p>
    <w:p w:rsidR="00AF2C2B" w:rsidRDefault="00227FCA" w:rsidP="00227FCA">
      <w:pPr>
        <w:pStyle w:val="af4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«Учнівське лісництво» (36</w:t>
      </w:r>
      <w:r w:rsidR="00AD1EF4">
        <w:rPr>
          <w:sz w:val="28"/>
          <w:szCs w:val="28"/>
          <w:lang w:val="uk-UA"/>
        </w:rPr>
        <w:t>);</w:t>
      </w:r>
    </w:p>
    <w:p w:rsidR="00AF2C2B" w:rsidRPr="00227FCA" w:rsidRDefault="00227FCA" w:rsidP="00227FCA">
      <w:pPr>
        <w:pStyle w:val="af4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екологи» (72</w:t>
      </w:r>
      <w:r w:rsidR="00AD1EF4">
        <w:rPr>
          <w:sz w:val="28"/>
          <w:szCs w:val="28"/>
          <w:lang w:val="uk-UA"/>
        </w:rPr>
        <w:t>);</w:t>
      </w:r>
    </w:p>
    <w:p w:rsidR="00AF2C2B" w:rsidRDefault="00AD1EF4" w:rsidP="00227FCA">
      <w:pPr>
        <w:pStyle w:val="af4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«Захоплива селекція» (216-216-216).</w:t>
      </w:r>
    </w:p>
    <w:p w:rsidR="00227FCA" w:rsidRDefault="00AD1EF4" w:rsidP="00227FCA">
      <w:pPr>
        <w:pStyle w:val="af4"/>
        <w:numPr>
          <w:ilvl w:val="0"/>
          <w:numId w:val="16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методичні рекомендації:</w:t>
      </w:r>
    </w:p>
    <w:p w:rsidR="00197D7B" w:rsidRDefault="00197D7B" w:rsidP="00197D7B">
      <w:pPr>
        <w:pStyle w:val="af4"/>
        <w:numPr>
          <w:ilvl w:val="0"/>
          <w:numId w:val="6"/>
        </w:numPr>
        <w:spacing w:line="360" w:lineRule="auto"/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Національно-патріоти</w:t>
      </w:r>
      <w:r w:rsidR="009617AD">
        <w:rPr>
          <w:sz w:val="28"/>
          <w:szCs w:val="28"/>
          <w:lang w:val="uk-UA"/>
        </w:rPr>
        <w:t>чне вихов</w:t>
      </w:r>
      <w:r>
        <w:rPr>
          <w:sz w:val="28"/>
          <w:szCs w:val="28"/>
          <w:lang w:val="uk-UA"/>
        </w:rPr>
        <w:t>ання в гуртковій роботі позашкільного закладу</w:t>
      </w:r>
      <w:r w:rsidR="003B7EEF">
        <w:rPr>
          <w:sz w:val="28"/>
          <w:szCs w:val="28"/>
          <w:lang w:val="uk-UA"/>
        </w:rPr>
        <w:t>. (Мартинюк Л.)</w:t>
      </w:r>
      <w:r>
        <w:rPr>
          <w:sz w:val="28"/>
          <w:szCs w:val="28"/>
          <w:lang w:val="uk-UA"/>
        </w:rPr>
        <w:t>;</w:t>
      </w:r>
    </w:p>
    <w:p w:rsidR="00197D7B" w:rsidRDefault="00197D7B" w:rsidP="003B7EEF">
      <w:pPr>
        <w:pStyle w:val="af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Тематика та методика дослідів зі свійськими тваринами</w:t>
      </w:r>
      <w:r w:rsidR="003B7EEF">
        <w:rPr>
          <w:sz w:val="28"/>
          <w:szCs w:val="28"/>
          <w:lang w:val="uk-UA"/>
        </w:rPr>
        <w:t>. (Камінська.О.)</w:t>
      </w:r>
      <w:r>
        <w:rPr>
          <w:sz w:val="28"/>
          <w:szCs w:val="28"/>
          <w:lang w:val="uk-UA"/>
        </w:rPr>
        <w:t>;</w:t>
      </w:r>
    </w:p>
    <w:p w:rsidR="00AA6F30" w:rsidRDefault="00DB2186" w:rsidP="00AA6F30">
      <w:pPr>
        <w:pStyle w:val="af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живцю</w:t>
      </w:r>
      <w:r w:rsidR="00AA6F30">
        <w:rPr>
          <w:sz w:val="28"/>
          <w:szCs w:val="28"/>
          <w:lang w:val="uk-UA"/>
        </w:rPr>
        <w:t>ва</w:t>
      </w:r>
      <w:r w:rsidR="003B7EEF">
        <w:rPr>
          <w:sz w:val="28"/>
          <w:szCs w:val="28"/>
          <w:lang w:val="uk-UA"/>
        </w:rPr>
        <w:t xml:space="preserve">ння деревно-чагарникових порід. </w:t>
      </w:r>
      <w:r w:rsidR="00AA6F30">
        <w:rPr>
          <w:sz w:val="28"/>
          <w:szCs w:val="28"/>
          <w:lang w:val="uk-UA"/>
        </w:rPr>
        <w:t>(Вівчарук Л.);</w:t>
      </w:r>
    </w:p>
    <w:p w:rsidR="00AA6F30" w:rsidRDefault="00AA6F30" w:rsidP="005A4958">
      <w:pPr>
        <w:pStyle w:val="af4"/>
        <w:numPr>
          <w:ilvl w:val="0"/>
          <w:numId w:val="6"/>
        </w:numPr>
        <w:spacing w:line="360" w:lineRule="auto"/>
        <w:ind w:left="-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Методика проведення практичної частини Всеукраїнських </w:t>
      </w:r>
      <w:r w:rsidR="009617AD">
        <w:rPr>
          <w:sz w:val="28"/>
          <w:szCs w:val="28"/>
          <w:lang w:val="uk-UA"/>
        </w:rPr>
        <w:t>польових зборів: польових</w:t>
      </w:r>
      <w:r>
        <w:rPr>
          <w:sz w:val="28"/>
          <w:szCs w:val="28"/>
          <w:lang w:val="uk-UA"/>
        </w:rPr>
        <w:t>, практикумів, навчальних екскурсій, наукових досліджень на території об</w:t>
      </w:r>
      <w:r w:rsidRPr="00AA6F3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єктів природно-заповідного фон</w:t>
      </w:r>
      <w:r w:rsidR="005A4958">
        <w:rPr>
          <w:sz w:val="28"/>
          <w:szCs w:val="28"/>
          <w:lang w:val="uk-UA"/>
        </w:rPr>
        <w:t xml:space="preserve">ду. (Вівчарук </w:t>
      </w:r>
      <w:r>
        <w:rPr>
          <w:sz w:val="28"/>
          <w:szCs w:val="28"/>
          <w:lang w:val="uk-UA"/>
        </w:rPr>
        <w:t>Л.);</w:t>
      </w:r>
    </w:p>
    <w:p w:rsidR="00AA6F30" w:rsidRDefault="00AA6F30" w:rsidP="00AA6F30">
      <w:pPr>
        <w:pStyle w:val="af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створення умов для самореалізації та прояву кращих якостей особистості у вихованців гуртків заклад</w:t>
      </w:r>
      <w:r w:rsidR="00CF2D2D">
        <w:rPr>
          <w:sz w:val="28"/>
          <w:szCs w:val="28"/>
          <w:lang w:val="uk-UA"/>
        </w:rPr>
        <w:t>ів позаш</w:t>
      </w:r>
      <w:r w:rsidR="003B7EEF">
        <w:rPr>
          <w:sz w:val="28"/>
          <w:szCs w:val="28"/>
          <w:lang w:val="uk-UA"/>
        </w:rPr>
        <w:t>кільної освіти. (Кухар І.).</w:t>
      </w:r>
      <w:r>
        <w:rPr>
          <w:sz w:val="28"/>
          <w:szCs w:val="28"/>
          <w:lang w:val="uk-UA"/>
        </w:rPr>
        <w:t xml:space="preserve"> </w:t>
      </w:r>
    </w:p>
    <w:p w:rsidR="003B7EEF" w:rsidRDefault="00CF2D2D" w:rsidP="00AA6F30">
      <w:pPr>
        <w:pStyle w:val="af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екологічної культури в закладах позашкільної освіти. </w:t>
      </w:r>
      <w:r w:rsidR="00DB2186">
        <w:rPr>
          <w:sz w:val="28"/>
          <w:szCs w:val="28"/>
          <w:lang w:val="uk-UA"/>
        </w:rPr>
        <w:t xml:space="preserve"> </w:t>
      </w:r>
      <w:r w:rsidR="003B7EEF">
        <w:rPr>
          <w:sz w:val="28"/>
          <w:szCs w:val="28"/>
          <w:lang w:val="uk-UA"/>
        </w:rPr>
        <w:t>(</w:t>
      </w:r>
      <w:r w:rsidR="003B7EEF" w:rsidRPr="00DB2186">
        <w:rPr>
          <w:sz w:val="28"/>
          <w:szCs w:val="28"/>
          <w:lang w:val="uk-UA"/>
        </w:rPr>
        <w:t>Самійло О.).</w:t>
      </w:r>
    </w:p>
    <w:p w:rsidR="00DB2186" w:rsidRDefault="00DB2186" w:rsidP="00AA6F30">
      <w:pPr>
        <w:pStyle w:val="af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використання нетрадиційних технологій в позашкіллі. (Шинкарук Г.).</w:t>
      </w:r>
    </w:p>
    <w:p w:rsidR="00227FCA" w:rsidRPr="0091285D" w:rsidRDefault="00AD1EF4" w:rsidP="0091285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27FCA" w:rsidRPr="0091285D">
        <w:rPr>
          <w:sz w:val="28"/>
          <w:szCs w:val="28"/>
          <w:u w:val="single"/>
          <w:lang w:val="uk-UA"/>
        </w:rPr>
        <w:t>Проблемне питання роботи Центру на 2022 рік</w:t>
      </w:r>
      <w:r w:rsidR="00227FCA" w:rsidRPr="0091285D">
        <w:rPr>
          <w:sz w:val="28"/>
          <w:szCs w:val="28"/>
          <w:lang w:val="uk-UA"/>
        </w:rPr>
        <w:t>: «</w:t>
      </w:r>
      <w:r w:rsidR="0091285D">
        <w:rPr>
          <w:sz w:val="28"/>
          <w:szCs w:val="28"/>
          <w:lang w:val="uk-UA"/>
        </w:rPr>
        <w:t>Спільно з ТГ с</w:t>
      </w:r>
      <w:r w:rsidR="00227FCA" w:rsidRPr="0091285D">
        <w:rPr>
          <w:sz w:val="28"/>
          <w:szCs w:val="28"/>
          <w:lang w:val="uk-UA"/>
        </w:rPr>
        <w:t>творення необхідних умов для забезпечення рівного доступу дітей до еколого-натуралістичної позашкільної освіти в умовах децентралізації».</w:t>
      </w:r>
    </w:p>
    <w:p w:rsidR="00AF2C2B" w:rsidRPr="0091285D" w:rsidRDefault="00AD1EF4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  <w:r w:rsidRPr="0091285D">
        <w:rPr>
          <w:sz w:val="28"/>
          <w:szCs w:val="28"/>
          <w:lang w:val="uk-UA"/>
        </w:rPr>
        <w:t xml:space="preserve"> </w:t>
      </w:r>
    </w:p>
    <w:p w:rsidR="00227FCA" w:rsidRDefault="00227FCA" w:rsidP="00227FCA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6A3934" w:rsidRDefault="006A3934" w:rsidP="00227FCA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6A3934" w:rsidRDefault="006A3934" w:rsidP="00227FCA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6A3934" w:rsidRDefault="006A3934" w:rsidP="00227FCA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227FCA" w:rsidRDefault="00227FCA" w:rsidP="00AA6F30">
      <w:pPr>
        <w:spacing w:line="360" w:lineRule="auto"/>
        <w:rPr>
          <w:sz w:val="28"/>
          <w:szCs w:val="28"/>
          <w:lang w:val="uk-UA"/>
        </w:rPr>
      </w:pPr>
    </w:p>
    <w:p w:rsidR="00AA6F30" w:rsidRPr="00AA6F30" w:rsidRDefault="00AA6F30" w:rsidP="00AA6F30">
      <w:pPr>
        <w:spacing w:line="360" w:lineRule="auto"/>
        <w:rPr>
          <w:sz w:val="28"/>
          <w:szCs w:val="28"/>
          <w:lang w:val="uk-UA"/>
        </w:rPr>
      </w:pPr>
    </w:p>
    <w:p w:rsidR="00AF2C2B" w:rsidRDefault="00AD1EF4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І. Ор</w:t>
      </w:r>
      <w:r w:rsidR="001E0500">
        <w:rPr>
          <w:b/>
          <w:sz w:val="32"/>
          <w:lang w:val="uk-UA"/>
        </w:rPr>
        <w:t>ганізаційно-методична робота</w:t>
      </w:r>
    </w:p>
    <w:p w:rsidR="00AF2C2B" w:rsidRDefault="00AF2C2B">
      <w:pPr>
        <w:rPr>
          <w:b/>
          <w:lang w:val="uk-UA"/>
        </w:rPr>
      </w:pPr>
    </w:p>
    <w:tbl>
      <w:tblPr>
        <w:tblpPr w:leftFromText="180" w:rightFromText="180" w:vertAnchor="text" w:horzAnchor="margin" w:tblpXSpec="center" w:tblpY="232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83"/>
        <w:gridCol w:w="1418"/>
        <w:gridCol w:w="1559"/>
        <w:gridCol w:w="142"/>
        <w:gridCol w:w="1990"/>
      </w:tblGrid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  заходу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AF2C2B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у фахових педагогічних заочних конкурсах: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Всеукраїнський конкурс рукописів навчальної літератури еколого-натуралістичного напряму  для позашкільної освіти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Всеукраїнський конкурс науково-методичних розробок та віртуальних ресурсів з  еколого-натуралістичного напряму  позашкільної освіти хіміко-біологічного профілю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5A495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Заочні педагогічні</w:t>
            </w:r>
            <w:r w:rsidR="00AD1EF4">
              <w:rPr>
                <w:rFonts w:ascii="Times New Roman" w:hAnsi="Times New Roman"/>
                <w:sz w:val="28"/>
                <w:szCs w:val="28"/>
              </w:rPr>
              <w:t xml:space="preserve"> читання «Позашкільна педагогіка»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1E050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Всеукраїнський конкурс «</w:t>
            </w:r>
            <w:r w:rsidR="001E0500">
              <w:rPr>
                <w:rFonts w:ascii="Times New Roman" w:hAnsi="Times New Roman"/>
                <w:sz w:val="28"/>
                <w:szCs w:val="28"/>
              </w:rPr>
              <w:t>Виховати особистість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747D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Всеукраїнський конкурс «Джерело творчості</w:t>
            </w:r>
            <w:r w:rsidR="00747D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AF2C2B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у навчальних семінарах, тренінгах, конференціях: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 практична конференція лісівників- позашкільників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 w:rsidP="002A536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Педагогічний практикум </w:t>
            </w:r>
          </w:p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«Сві</w:t>
            </w:r>
            <w:r w:rsidR="005A4958">
              <w:rPr>
                <w:rFonts w:ascii="Times New Roman" w:hAnsi="Times New Roman"/>
                <w:sz w:val="28"/>
                <w:szCs w:val="28"/>
              </w:rPr>
              <w:t>т творчості» для директорів обласних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ЕНЦ(СЮН)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травень-червень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Гудзик Т.В.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5A495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Семінар-практикум для голів обласних</w:t>
            </w:r>
            <w:r w:rsidR="00AD1EF4">
              <w:rPr>
                <w:rFonts w:ascii="Times New Roman" w:hAnsi="Times New Roman"/>
                <w:sz w:val="28"/>
                <w:szCs w:val="28"/>
              </w:rPr>
              <w:t xml:space="preserve"> методичних об</w:t>
            </w:r>
            <w:r w:rsidR="00AD1EF4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AD1EF4">
              <w:rPr>
                <w:rFonts w:ascii="Times New Roman" w:hAnsi="Times New Roman"/>
                <w:sz w:val="28"/>
                <w:szCs w:val="28"/>
              </w:rPr>
              <w:t>єднань закладів позашкільної освіти.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лютий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AF2C2B" w:rsidRPr="008F77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Форум «Позашкільна освіта» для педагогічних працівників закладів позашкільної освіти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березень- квітень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2A536C">
              <w:rPr>
                <w:rFonts w:ascii="Times New Roman" w:hAnsi="Times New Roman"/>
                <w:sz w:val="28"/>
                <w:szCs w:val="28"/>
              </w:rPr>
              <w:t>Тернопіль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  <w:p w:rsidR="002A536C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Навчальний тренінг</w:t>
            </w:r>
            <w:r w:rsidR="00AD1EF4">
              <w:rPr>
                <w:rFonts w:ascii="Times New Roman" w:hAnsi="Times New Roman"/>
                <w:sz w:val="28"/>
                <w:szCs w:val="28"/>
              </w:rPr>
              <w:t xml:space="preserve"> для координаторів </w:t>
            </w:r>
            <w:r w:rsidR="00AD1EF4">
              <w:rPr>
                <w:rFonts w:ascii="Times New Roman" w:hAnsi="Times New Roman"/>
                <w:sz w:val="28"/>
                <w:szCs w:val="28"/>
                <w:lang w:val="en-US"/>
              </w:rPr>
              <w:t>Globe</w:t>
            </w:r>
            <w:r w:rsidR="00AD1E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1EF4">
              <w:rPr>
                <w:rFonts w:ascii="Times New Roman" w:hAnsi="Times New Roman"/>
                <w:sz w:val="28"/>
                <w:szCs w:val="28"/>
              </w:rPr>
              <w:t>в Україні (онлайн конференція)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Звітна конференція-колегія директорів обласних закладів позашкільної освіти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м.Київ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Гудзик Т.В.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Шинкарук Г.В.</w:t>
            </w:r>
          </w:p>
        </w:tc>
      </w:tr>
      <w:tr w:rsidR="002A536C" w:rsidRPr="002A53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Default="002A536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Default="002A536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Семінар- нарада для директорів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Біла Церква Київська обл.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Гудзик Т.В.</w:t>
            </w:r>
          </w:p>
        </w:tc>
      </w:tr>
      <w:tr w:rsidR="00AF2C2B" w:rsidRPr="008F779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 w:rsidP="005A495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Обласні заходи</w:t>
            </w:r>
            <w:r w:rsidR="005A4958">
              <w:rPr>
                <w:rFonts w:ascii="Times New Roman" w:hAnsi="Times New Roman"/>
                <w:sz w:val="28"/>
                <w:szCs w:val="28"/>
              </w:rPr>
              <w:t xml:space="preserve"> з підвищення кваліфікації педагогічних кад</w:t>
            </w:r>
            <w:r>
              <w:rPr>
                <w:rFonts w:ascii="Times New Roman" w:hAnsi="Times New Roman"/>
                <w:sz w:val="28"/>
                <w:szCs w:val="28"/>
              </w:rPr>
              <w:t>рів: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семінар-практикум для керівників гуртків закладів загальної середньої освіти, закладів позашкільної освіти «Організація експериментально-дослідницької діяльності у гуртках еколого-натуралістичного профілю».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березень-квітень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ОЕНЦУМ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Шинкарук Г.В.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AF2C2B" w:rsidRPr="008F77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2A536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</w:t>
            </w:r>
            <w:r w:rsidR="009D0D23">
              <w:rPr>
                <w:rFonts w:ascii="Times New Roman" w:hAnsi="Times New Roman"/>
                <w:sz w:val="28"/>
                <w:szCs w:val="28"/>
              </w:rPr>
              <w:t>асний ярмарок педагогічних ідей.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лютий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ОЕНЦУМ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Гудзик Т.В.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1E0500" w:rsidRPr="001E0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0" w:rsidRDefault="001E050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0" w:rsidRDefault="005A4958" w:rsidP="005A495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семінар-практикум для керівників гуртків закл</w:t>
            </w:r>
            <w:r w:rsidR="009617AD">
              <w:rPr>
                <w:rFonts w:ascii="Times New Roman" w:hAnsi="Times New Roman"/>
                <w:sz w:val="28"/>
                <w:szCs w:val="28"/>
              </w:rPr>
              <w:t>адів загальної середньої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17AD">
              <w:rPr>
                <w:rFonts w:ascii="Times New Roman" w:hAnsi="Times New Roman"/>
                <w:sz w:val="28"/>
                <w:szCs w:val="28"/>
              </w:rPr>
              <w:t>«</w:t>
            </w:r>
            <w:r w:rsidR="001E0500">
              <w:rPr>
                <w:rFonts w:ascii="Times New Roman" w:hAnsi="Times New Roman"/>
                <w:sz w:val="28"/>
                <w:szCs w:val="28"/>
              </w:rPr>
              <w:t>Використання фермерських господарств, приватних тваринницьких комплексів</w:t>
            </w:r>
            <w:r w:rsidR="009617AD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1E0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r w:rsidR="00C45DFC">
              <w:rPr>
                <w:rFonts w:ascii="Times New Roman" w:hAnsi="Times New Roman"/>
                <w:sz w:val="28"/>
                <w:szCs w:val="28"/>
              </w:rPr>
              <w:t xml:space="preserve"> гуртків</w:t>
            </w:r>
            <w:r w:rsidR="009617AD">
              <w:rPr>
                <w:rFonts w:ascii="Times New Roman" w:hAnsi="Times New Roman"/>
                <w:sz w:val="28"/>
                <w:szCs w:val="28"/>
              </w:rPr>
              <w:t>»</w:t>
            </w:r>
            <w:r w:rsidR="001E0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0" w:rsidRDefault="001E050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0" w:rsidRDefault="00363E0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ОЕНЦУМ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0" w:rsidRDefault="00363E08" w:rsidP="00C45DF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Камінська О.М. </w:t>
            </w:r>
          </w:p>
        </w:tc>
      </w:tr>
      <w:tr w:rsidR="00AF2C2B" w:rsidRPr="00747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747D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</w:t>
            </w:r>
            <w:r w:rsidR="00B205EA">
              <w:rPr>
                <w:rFonts w:ascii="Times New Roman" w:hAnsi="Times New Roman"/>
                <w:sz w:val="28"/>
                <w:szCs w:val="28"/>
              </w:rPr>
              <w:t>ний семінар для методистів, завідувачів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відділів закладів по</w:t>
            </w:r>
            <w:r w:rsidR="002A536C">
              <w:rPr>
                <w:rFonts w:ascii="Times New Roman" w:hAnsi="Times New Roman"/>
                <w:sz w:val="28"/>
                <w:szCs w:val="28"/>
              </w:rPr>
              <w:t xml:space="preserve">зашкільної освіти, працівників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9617AD">
              <w:rPr>
                <w:rFonts w:ascii="Times New Roman" w:hAnsi="Times New Roman"/>
                <w:sz w:val="28"/>
                <w:szCs w:val="28"/>
              </w:rPr>
              <w:t>Г, відповідальних за позашкілля</w:t>
            </w:r>
            <w:r w:rsidR="00747D74">
              <w:rPr>
                <w:rFonts w:ascii="Times New Roman" w:hAnsi="Times New Roman"/>
                <w:sz w:val="28"/>
                <w:szCs w:val="28"/>
              </w:rPr>
              <w:t xml:space="preserve"> «Розвиток еколого-натуралістичної освіти через організаційно-масову роботу»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747D7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ОЕНЦУМ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RPr="00FD34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</w:t>
            </w:r>
            <w:r w:rsidR="00B205EA">
              <w:rPr>
                <w:rFonts w:ascii="Times New Roman" w:hAnsi="Times New Roman"/>
                <w:sz w:val="28"/>
                <w:szCs w:val="28"/>
              </w:rPr>
              <w:t xml:space="preserve"> семінар для методистів, завідувачів </w:t>
            </w:r>
            <w:r>
              <w:rPr>
                <w:rFonts w:ascii="Times New Roman" w:hAnsi="Times New Roman"/>
                <w:sz w:val="28"/>
                <w:szCs w:val="28"/>
              </w:rPr>
              <w:t>відділами ра</w:t>
            </w:r>
            <w:r w:rsidR="002A536C">
              <w:rPr>
                <w:rFonts w:ascii="Times New Roman" w:hAnsi="Times New Roman"/>
                <w:sz w:val="28"/>
                <w:szCs w:val="28"/>
              </w:rPr>
              <w:t xml:space="preserve">й/міськ СЮН (ЕНЦ), працівників </w:t>
            </w:r>
            <w:r>
              <w:rPr>
                <w:rFonts w:ascii="Times New Roman" w:hAnsi="Times New Roman"/>
                <w:sz w:val="28"/>
                <w:szCs w:val="28"/>
              </w:rPr>
              <w:t>ТГ</w:t>
            </w:r>
            <w:r w:rsidR="009617AD">
              <w:rPr>
                <w:rFonts w:ascii="Times New Roman" w:hAnsi="Times New Roman"/>
                <w:sz w:val="28"/>
                <w:szCs w:val="28"/>
              </w:rPr>
              <w:t xml:space="preserve">, відповідальних за позашкілля </w:t>
            </w:r>
            <w:r>
              <w:rPr>
                <w:rFonts w:ascii="Times New Roman" w:hAnsi="Times New Roman"/>
                <w:sz w:val="28"/>
                <w:szCs w:val="28"/>
              </w:rPr>
              <w:t>«Впровадження регіональних проектів – ефективний спосіб екологізації навчально-виховного процесу».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 w:rsidP="002A536C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2A536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базі КНПП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Default="002A53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Спільно з КНПП</w:t>
            </w:r>
          </w:p>
        </w:tc>
      </w:tr>
      <w:tr w:rsidR="00AF2C2B" w:rsidRPr="008F77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Pr="00341FDB" w:rsidRDefault="00341FDB" w:rsidP="00341F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Методична нарада «</w:t>
            </w:r>
            <w:r w:rsidR="002A536C">
              <w:rPr>
                <w:rFonts w:ascii="Times New Roman" w:hAnsi="Times New Roman"/>
                <w:sz w:val="28"/>
                <w:szCs w:val="28"/>
              </w:rPr>
              <w:t>Використання традиційних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організації освітнього процесу в творчих об</w:t>
            </w:r>
            <w:r w:rsidRPr="00341FDB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єднаннях</w:t>
            </w:r>
            <w:r w:rsidR="00363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еколого-натуралістичного спрямування з метою</w:t>
            </w:r>
            <w:r w:rsidR="009617AD">
              <w:rPr>
                <w:rFonts w:ascii="Times New Roman" w:hAnsi="Times New Roman"/>
                <w:sz w:val="28"/>
                <w:szCs w:val="28"/>
              </w:rPr>
              <w:t xml:space="preserve"> самореалізації особистості»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праці</w:t>
            </w:r>
            <w:r w:rsidR="009617AD">
              <w:rPr>
                <w:rFonts w:ascii="Times New Roman" w:hAnsi="Times New Roman"/>
                <w:sz w:val="28"/>
                <w:szCs w:val="28"/>
              </w:rPr>
              <w:t>вниками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місцевих органів у</w:t>
            </w:r>
            <w:r w:rsidR="009617AD">
              <w:rPr>
                <w:rFonts w:ascii="Times New Roman" w:hAnsi="Times New Roman"/>
                <w:sz w:val="28"/>
                <w:szCs w:val="28"/>
              </w:rPr>
              <w:t>правління освіти, відповідальними за позашкілля, директорами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рай/міськ СЮН/ЕНЦ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341F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341FD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базі МДЕС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Гудзик Т.В.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341F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семінар</w:t>
            </w:r>
            <w:r w:rsidR="00B205EA">
              <w:rPr>
                <w:rFonts w:ascii="Times New Roman" w:hAnsi="Times New Roman"/>
                <w:sz w:val="28"/>
                <w:szCs w:val="28"/>
              </w:rPr>
              <w:t>-практикум для  директорів, завідуючих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відділів, методистів рай/міськ СЮН/ЕНЦ «</w:t>
            </w:r>
            <w:r w:rsidR="00420C95">
              <w:rPr>
                <w:rFonts w:ascii="Times New Roman" w:hAnsi="Times New Roman"/>
                <w:sz w:val="28"/>
                <w:szCs w:val="28"/>
              </w:rPr>
              <w:t xml:space="preserve">Активізація дослідницької </w:t>
            </w:r>
            <w:r w:rsidR="00420C95">
              <w:rPr>
                <w:rFonts w:ascii="Times New Roman" w:hAnsi="Times New Roman"/>
                <w:sz w:val="28"/>
                <w:szCs w:val="28"/>
              </w:rPr>
              <w:lastRenderedPageBreak/>
              <w:t>діяль</w:t>
            </w:r>
            <w:r w:rsidR="00341FDB">
              <w:rPr>
                <w:rFonts w:ascii="Times New Roman" w:hAnsi="Times New Roman"/>
                <w:sz w:val="28"/>
                <w:szCs w:val="28"/>
              </w:rPr>
              <w:t>ності здобувачів освіти, як фактор розвитку творчих здібностей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410DF" w:rsidRDefault="009410DF" w:rsidP="00341F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341F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341FDB" w:rsidP="00341FDB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AD1EF4">
              <w:rPr>
                <w:rFonts w:ascii="Times New Roman" w:hAnsi="Times New Roman"/>
              </w:rPr>
              <w:t xml:space="preserve">а базі </w:t>
            </w:r>
            <w:r>
              <w:rPr>
                <w:rFonts w:ascii="Times New Roman" w:hAnsi="Times New Roman"/>
              </w:rPr>
              <w:t>ОЕНЦУМ</w:t>
            </w:r>
            <w:r w:rsidR="00AD1E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341F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DB2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C332B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Обласний </w:t>
            </w:r>
            <w:r w:rsidR="00420C95">
              <w:rPr>
                <w:rFonts w:ascii="Times New Roman" w:hAnsi="Times New Roman"/>
                <w:sz w:val="28"/>
                <w:szCs w:val="28"/>
              </w:rPr>
              <w:t>хаб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для керівників гуртків еколого-натуралістичного профілю</w:t>
            </w:r>
            <w:r w:rsidR="00B205EA">
              <w:rPr>
                <w:rFonts w:ascii="Times New Roman" w:hAnsi="Times New Roman"/>
                <w:sz w:val="28"/>
                <w:szCs w:val="28"/>
              </w:rPr>
              <w:t xml:space="preserve"> закладів загальної </w:t>
            </w:r>
            <w:r w:rsidR="009617AD">
              <w:rPr>
                <w:rFonts w:ascii="Times New Roman" w:hAnsi="Times New Roman"/>
                <w:sz w:val="28"/>
                <w:szCs w:val="28"/>
              </w:rPr>
              <w:t xml:space="preserve">середньої та </w:t>
            </w:r>
            <w:r w:rsidR="00B205EA">
              <w:rPr>
                <w:rFonts w:ascii="Times New Roman" w:hAnsi="Times New Roman"/>
                <w:sz w:val="28"/>
                <w:szCs w:val="28"/>
              </w:rPr>
              <w:t xml:space="preserve">позашкільної освіти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C95">
              <w:rPr>
                <w:rFonts w:ascii="Times New Roman" w:hAnsi="Times New Roman"/>
                <w:sz w:val="28"/>
                <w:szCs w:val="28"/>
              </w:rPr>
              <w:t>«Впровадження новітніх агротехнологій у гурткову роботу сільськогосподарського напряму</w:t>
            </w:r>
          </w:p>
          <w:p w:rsidR="00C332B3" w:rsidRDefault="00C332B3" w:rsidP="00C332B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420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420C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базі Івано-Франківського фахового коледжу Львівського аграрного університету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C332B3" w:rsidP="00C332B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</w:p>
        </w:tc>
      </w:tr>
      <w:tr w:rsidR="00AF2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DB218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B205E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Тематичні методик</w:t>
            </w:r>
            <w:r w:rsidR="00AD1EF4">
              <w:rPr>
                <w:rFonts w:ascii="Times New Roman" w:hAnsi="Times New Roman"/>
                <w:sz w:val="28"/>
                <w:szCs w:val="28"/>
              </w:rPr>
              <w:t>о-педагогічні діалоги з керівниками команд під час обласних заходів:</w:t>
            </w:r>
          </w:p>
          <w:p w:rsidR="00AF2C2B" w:rsidRDefault="00AD1EF4">
            <w:pPr>
              <w:pStyle w:val="af2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«Плекаємо сад»</w:t>
            </w:r>
          </w:p>
          <w:p w:rsidR="00AF2C2B" w:rsidRDefault="00AD1EF4">
            <w:pPr>
              <w:pStyle w:val="af2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турнір «Юний пасічник»</w:t>
            </w:r>
          </w:p>
          <w:p w:rsidR="00AF2C2B" w:rsidRDefault="00AD1EF4">
            <w:pPr>
              <w:pStyle w:val="af2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«Ландшафтний дизайн»</w:t>
            </w:r>
          </w:p>
          <w:p w:rsidR="00AF2C2B" w:rsidRDefault="00AD1EF4">
            <w:pPr>
              <w:pStyle w:val="af2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змагання учнівських лісництв</w:t>
            </w:r>
          </w:p>
          <w:p w:rsidR="00AF2C2B" w:rsidRDefault="00AD1EF4">
            <w:pPr>
              <w:pStyle w:val="af2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«Юні господарі землі»</w:t>
            </w:r>
          </w:p>
          <w:p w:rsidR="00AF2C2B" w:rsidRDefault="00AD1EF4">
            <w:pPr>
              <w:pStyle w:val="af2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внутрішнього озеленення</w:t>
            </w:r>
          </w:p>
          <w:p w:rsidR="00AF2C2B" w:rsidRDefault="00AD1EF4">
            <w:pPr>
              <w:pStyle w:val="af2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марафон «Знавці лікарських рослин»</w:t>
            </w:r>
          </w:p>
          <w:p w:rsidR="00363E08" w:rsidRDefault="00363E08">
            <w:pPr>
              <w:pStyle w:val="af2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«Юних зоологів»</w:t>
            </w:r>
          </w:p>
          <w:p w:rsidR="00363E08" w:rsidRDefault="00363E08">
            <w:pPr>
              <w:pStyle w:val="af2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«Куток живої природи»</w:t>
            </w:r>
          </w:p>
          <w:p w:rsidR="009410DF" w:rsidRDefault="009410DF" w:rsidP="009410DF">
            <w:pPr>
              <w:pStyle w:val="af2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C332B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D1EF4">
              <w:rPr>
                <w:rFonts w:ascii="Times New Roman" w:hAnsi="Times New Roman"/>
                <w:sz w:val="28"/>
                <w:szCs w:val="28"/>
              </w:rPr>
              <w:t>ересень-грудень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І.М,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О,Д.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  <w:p w:rsidR="00C332B3" w:rsidRDefault="00C332B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</w:p>
        </w:tc>
      </w:tr>
      <w:tr w:rsidR="00363E08" w:rsidRPr="00DB2186" w:rsidTr="00363E08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DB2186" w:rsidP="00363E08">
            <w:pPr>
              <w:ind w:left="-8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Закріпити кураторами районів (</w:t>
            </w:r>
            <w:r w:rsidR="00363E08">
              <w:rPr>
                <w:sz w:val="28"/>
                <w:szCs w:val="28"/>
                <w:lang w:val="uk-UA"/>
              </w:rPr>
              <w:t>ТГ у їх складі), методичних працівників з метою надання методичної</w:t>
            </w:r>
          </w:p>
          <w:p w:rsidR="00363E08" w:rsidRDefault="00363E08" w:rsidP="00363E08">
            <w:pPr>
              <w:ind w:left="-8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допомоги  з питань: організації природоохоронної роботи та екологічного виховання, удосконалення роботи гуртків та творчих учнівських об’єднань</w:t>
            </w:r>
            <w:r w:rsidR="00B205EA">
              <w:rPr>
                <w:sz w:val="28"/>
                <w:szCs w:val="28"/>
                <w:lang w:val="uk-UA"/>
              </w:rPr>
              <w:t xml:space="preserve"> в закладах загальної середньої і позашкільної освіти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363E08" w:rsidRDefault="00363E08" w:rsidP="00363E08">
            <w:pPr>
              <w:ind w:left="-88"/>
              <w:rPr>
                <w:sz w:val="28"/>
                <w:szCs w:val="28"/>
                <w:lang w:val="uk-UA"/>
              </w:rPr>
            </w:pPr>
          </w:p>
          <w:p w:rsidR="00363E08" w:rsidRDefault="00363E08" w:rsidP="00363E08">
            <w:pPr>
              <w:ind w:left="-88"/>
              <w:rPr>
                <w:sz w:val="28"/>
                <w:szCs w:val="28"/>
                <w:lang w:val="uk-UA"/>
              </w:rPr>
            </w:pPr>
          </w:p>
          <w:p w:rsidR="00363E08" w:rsidRDefault="00363E08" w:rsidP="00363E08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Косівський р-н;</w:t>
            </w:r>
          </w:p>
          <w:p w:rsidR="00363E08" w:rsidRDefault="00363E08" w:rsidP="00363E08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Калуський р-н;</w:t>
            </w:r>
          </w:p>
          <w:p w:rsidR="00363E08" w:rsidRDefault="00363E08" w:rsidP="00363E08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Коломийський р-н;</w:t>
            </w:r>
          </w:p>
          <w:p w:rsidR="00363E08" w:rsidRDefault="00363E08" w:rsidP="00363E08">
            <w:pPr>
              <w:ind w:left="632"/>
              <w:rPr>
                <w:sz w:val="28"/>
                <w:szCs w:val="28"/>
                <w:lang w:val="uk-UA"/>
              </w:rPr>
            </w:pPr>
          </w:p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</w:p>
          <w:p w:rsidR="00363E08" w:rsidRDefault="00363E08" w:rsidP="00363E08">
            <w:pPr>
              <w:ind w:left="632"/>
              <w:rPr>
                <w:sz w:val="28"/>
                <w:szCs w:val="28"/>
                <w:lang w:val="en-US"/>
              </w:rPr>
            </w:pPr>
          </w:p>
          <w:p w:rsidR="00363E08" w:rsidRDefault="00363E08" w:rsidP="00363E08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Надвірнянський р-н;</w:t>
            </w:r>
          </w:p>
          <w:p w:rsidR="00363E08" w:rsidRDefault="00363E08" w:rsidP="00363E08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Івано-Франківський р-н;</w:t>
            </w:r>
          </w:p>
          <w:p w:rsidR="00363E08" w:rsidRPr="00363E08" w:rsidRDefault="00363E08" w:rsidP="00363E08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Верховинський</w:t>
            </w:r>
            <w:r w:rsidR="00B205EA">
              <w:rPr>
                <w:sz w:val="28"/>
                <w:szCs w:val="28"/>
                <w:lang w:val="uk-UA"/>
              </w:rPr>
              <w:t xml:space="preserve"> р-н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Протягом року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DB2186" w:rsidP="00363E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Камінська Л.М</w:t>
            </w:r>
            <w:r w:rsidR="00363E08">
              <w:rPr>
                <w:sz w:val="28"/>
                <w:szCs w:val="28"/>
                <w:lang w:val="uk-UA"/>
              </w:rPr>
              <w:t>.</w:t>
            </w:r>
          </w:p>
          <w:p w:rsidR="00363E08" w:rsidRDefault="00363E08" w:rsidP="00363E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363E08" w:rsidRDefault="00363E08" w:rsidP="00363E0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3E08" w:rsidRDefault="00363E08" w:rsidP="00363E0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3E08" w:rsidRDefault="00363E08" w:rsidP="00363E0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</w:p>
          <w:p w:rsidR="00363E08" w:rsidRPr="00363E08" w:rsidRDefault="00363E08" w:rsidP="00363E08">
            <w:pPr>
              <w:rPr>
                <w:sz w:val="28"/>
                <w:szCs w:val="28"/>
                <w:lang w:val="uk-UA"/>
              </w:rPr>
            </w:pPr>
            <w:r w:rsidRPr="00363E08">
              <w:rPr>
                <w:sz w:val="28"/>
                <w:szCs w:val="28"/>
                <w:lang w:val="uk-UA"/>
              </w:rPr>
              <w:t>Самійло О.Д.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08">
              <w:rPr>
                <w:rFonts w:ascii="Times New Roman" w:hAnsi="Times New Roman"/>
                <w:sz w:val="28"/>
                <w:szCs w:val="28"/>
              </w:rPr>
              <w:t xml:space="preserve"> Кухар І.М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ind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проведення практичної природоохоронної акції спільно з Державним управлінням охорони навколишнього природнього середовища та Бюро екології української  Греко-Католицької церкви «Чиста вода – здорова нація»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08" w:rsidRPr="008F77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співпрацю з:</w:t>
            </w:r>
          </w:p>
          <w:p w:rsidR="00363E08" w:rsidRDefault="00363E08" w:rsidP="00363E08">
            <w:pPr>
              <w:numPr>
                <w:ilvl w:val="0"/>
                <w:numId w:val="17"/>
              </w:num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Галицьким національним природним парком;</w:t>
            </w:r>
          </w:p>
          <w:p w:rsidR="00363E08" w:rsidRDefault="00363E08" w:rsidP="00363E08">
            <w:pPr>
              <w:numPr>
                <w:ilvl w:val="0"/>
                <w:numId w:val="17"/>
              </w:num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Державним управлінням охорони навколишнього природного середовища;</w:t>
            </w:r>
          </w:p>
          <w:p w:rsidR="00363E08" w:rsidRDefault="00363E08" w:rsidP="00363E08">
            <w:pPr>
              <w:numPr>
                <w:ilvl w:val="0"/>
                <w:numId w:val="17"/>
              </w:num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Управлінням лісового і мисливського господарства;</w:t>
            </w:r>
          </w:p>
          <w:p w:rsidR="00363E08" w:rsidRDefault="00363E08" w:rsidP="00363E08">
            <w:pPr>
              <w:numPr>
                <w:ilvl w:val="0"/>
                <w:numId w:val="17"/>
              </w:num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Бюро екології УГКЦ;</w:t>
            </w:r>
          </w:p>
          <w:p w:rsidR="00363E08" w:rsidRDefault="00363E08" w:rsidP="00363E08">
            <w:pPr>
              <w:numPr>
                <w:ilvl w:val="0"/>
                <w:numId w:val="17"/>
              </w:num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Карпатським національним природним парком;</w:t>
            </w:r>
          </w:p>
          <w:p w:rsidR="00363E08" w:rsidRDefault="00363E08" w:rsidP="00363E08">
            <w:pPr>
              <w:numPr>
                <w:ilvl w:val="0"/>
                <w:numId w:val="17"/>
              </w:num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природним заповідником «Горгани»;</w:t>
            </w:r>
          </w:p>
          <w:p w:rsidR="00363E08" w:rsidRDefault="00363E08" w:rsidP="00363E08">
            <w:pPr>
              <w:numPr>
                <w:ilvl w:val="0"/>
                <w:numId w:val="17"/>
              </w:num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Прикарпатським національним</w:t>
            </w:r>
            <w:r w:rsidR="00B205EA">
              <w:rPr>
                <w:sz w:val="28"/>
                <w:szCs w:val="28"/>
                <w:lang w:val="uk-UA"/>
              </w:rPr>
              <w:t xml:space="preserve"> університетом ім. В. Стефаника;</w:t>
            </w:r>
          </w:p>
          <w:p w:rsidR="00B205EA" w:rsidRDefault="00B205EA" w:rsidP="00363E08">
            <w:pPr>
              <w:numPr>
                <w:ilvl w:val="0"/>
                <w:numId w:val="17"/>
              </w:num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Прикарпатською державною сільськогосподарською дослідницькою станцією інституту сільського господарства Карпатського регіону НААН;</w:t>
            </w:r>
          </w:p>
          <w:p w:rsidR="00B205EA" w:rsidRDefault="00B205EA" w:rsidP="00B205EA">
            <w:pPr>
              <w:numPr>
                <w:ilvl w:val="0"/>
                <w:numId w:val="17"/>
              </w:num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Івано-Франківським коледжом Львівського університету природокористування.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Організувати роботу педагогічної та методичної ради (плани додаються: дод. №1, №2).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Гудзик Т.В.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Шинкарук Г.В.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B205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інформаційно-</w:t>
            </w:r>
            <w:r w:rsidR="00B205EA">
              <w:rPr>
                <w:sz w:val="28"/>
                <w:szCs w:val="28"/>
                <w:lang w:val="uk-UA"/>
              </w:rPr>
              <w:t>аналітичну роботу щодо участі (</w:t>
            </w:r>
            <w:r>
              <w:rPr>
                <w:sz w:val="28"/>
                <w:szCs w:val="28"/>
                <w:lang w:val="uk-UA"/>
              </w:rPr>
              <w:t>результативності</w:t>
            </w:r>
            <w:r w:rsidR="00B205E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здобувачів освіти ТГв масових заходах, кількості та профільності гуртків еколого-натуралістичного напрямку в області, ная</w:t>
            </w:r>
            <w:r w:rsidR="00B205EA">
              <w:rPr>
                <w:sz w:val="28"/>
                <w:szCs w:val="28"/>
                <w:lang w:val="uk-UA"/>
              </w:rPr>
              <w:t>вності та діяльності учнівських</w:t>
            </w:r>
            <w:r>
              <w:rPr>
                <w:sz w:val="28"/>
                <w:szCs w:val="28"/>
                <w:lang w:val="uk-UA"/>
              </w:rPr>
              <w:t xml:space="preserve"> лісництв, НДЗД, шкільних теплиць, кутків живої природи, в</w:t>
            </w:r>
            <w:r w:rsidR="00B205EA">
              <w:rPr>
                <w:sz w:val="28"/>
                <w:szCs w:val="28"/>
                <w:lang w:val="uk-UA"/>
              </w:rPr>
              <w:t xml:space="preserve">ідпочинку та </w:t>
            </w:r>
            <w:r w:rsidR="00B205EA">
              <w:rPr>
                <w:sz w:val="28"/>
                <w:szCs w:val="28"/>
                <w:lang w:val="uk-UA"/>
              </w:rPr>
              <w:lastRenderedPageBreak/>
              <w:t>оздоровлення дітей під час канікул.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363E08">
        <w:trPr>
          <w:trHeight w:val="1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роботу методоб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єднання керівників гуртків ОЕНЦУМ </w:t>
            </w:r>
          </w:p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(план додається: дод. №3)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Продовжити роботу школи молодого керівника гуртка </w:t>
            </w:r>
          </w:p>
          <w:p w:rsidR="00363E08" w:rsidRDefault="00363E08" w:rsidP="00363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(план додається дод. №4)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Шинкарук Г.В.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Систематично висвітлювати питання еколого-натуралістичної, дослідницької та природоохоронної роботи юннатів на сторінках газет: </w:t>
            </w:r>
          </w:p>
          <w:p w:rsidR="00363E08" w:rsidRDefault="00363E08" w:rsidP="00363E08">
            <w:pPr>
              <w:numPr>
                <w:ilvl w:val="0"/>
                <w:numId w:val="20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363E08" w:rsidRDefault="00363E08" w:rsidP="00363E08">
            <w:pPr>
              <w:numPr>
                <w:ilvl w:val="0"/>
                <w:numId w:val="20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“Галичина”;</w:t>
            </w:r>
          </w:p>
          <w:p w:rsidR="00363E08" w:rsidRDefault="00363E08" w:rsidP="00363E08">
            <w:pPr>
              <w:numPr>
                <w:ilvl w:val="0"/>
                <w:numId w:val="20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 ЗМІ, на сайті ОЕНЦУМ, НЕНЦ, ДОНМП ОДА та ін.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Випускати щомісячну стіннівку  “З любов’ю до природи”.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tabs>
                <w:tab w:val="left" w:pos="16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збірник програм гурткової роботи еколого-натуралістичного профілю.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Шинкарук Г.В.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tabs>
                <w:tab w:val="left" w:pos="16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Перезатвердити програми, схвалені  у 2016 році на науково-методичній раді ІППО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 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08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08" w:rsidRDefault="00363E08" w:rsidP="00BA61F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</w:t>
            </w:r>
            <w:r w:rsidR="00B205EA">
              <w:rPr>
                <w:sz w:val="28"/>
                <w:szCs w:val="28"/>
                <w:lang w:val="uk-UA"/>
              </w:rPr>
              <w:t>ати циклічні навчальні програми до схвалення на науково-методичній раді ІППО:</w:t>
            </w:r>
          </w:p>
          <w:p w:rsidR="00363E08" w:rsidRDefault="00363E08" w:rsidP="00BA61FE">
            <w:pPr>
              <w:pStyle w:val="af4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«Захоплива селекція» (216-216-216 год.)</w:t>
            </w:r>
          </w:p>
          <w:p w:rsidR="00363E08" w:rsidRDefault="00363E08" w:rsidP="00BA61FE">
            <w:pPr>
              <w:pStyle w:val="af4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«Юні екологи» (144-144-144 год.)</w:t>
            </w:r>
          </w:p>
          <w:p w:rsidR="00363E08" w:rsidRDefault="00363E08" w:rsidP="00BA61FE">
            <w:pPr>
              <w:pStyle w:val="af4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«Учнівське лісництво» (36год.)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BA61F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Левицька І.Д.</w:t>
            </w:r>
          </w:p>
          <w:p w:rsidR="00363E08" w:rsidRDefault="00363E08" w:rsidP="00363E08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B205EA" w:rsidP="00B205EA">
            <w:pPr>
              <w:pStyle w:val="af2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</w:p>
          <w:p w:rsidR="00363E08" w:rsidRDefault="00363E08" w:rsidP="00363E08">
            <w:pPr>
              <w:pStyle w:val="af2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  <w:p w:rsidR="00B205EA" w:rsidRDefault="00B205EA" w:rsidP="00363E08">
            <w:pPr>
              <w:pStyle w:val="af2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05EA" w:rsidRDefault="00B205EA" w:rsidP="00B205EA">
            <w:pPr>
              <w:pStyle w:val="af2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  <w:p w:rsidR="00B205EA" w:rsidRDefault="00B205EA" w:rsidP="00363E08">
            <w:pPr>
              <w:pStyle w:val="af2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564B72">
            <w:pPr>
              <w:tabs>
                <w:tab w:val="left" w:pos="169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Здійснювати координаційну діяльність щодо проведення практичних природоохоронних акцій (висаджування дерев та кущів) в рамках обласних конкурсів, семінарів тощо.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Відповідно до плану проведення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відділами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Максимчук О.І.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564B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Систематично поновлювати </w:t>
            </w:r>
            <w:r>
              <w:rPr>
                <w:sz w:val="28"/>
                <w:szCs w:val="28"/>
                <w:lang w:val="uk-UA"/>
              </w:rPr>
              <w:lastRenderedPageBreak/>
              <w:t>інформацію на сайті ОЕНЦУМ.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Постійно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Самійло О.Д. 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564B7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Видавати методичний вісник ОЕНЦУМ.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рази в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564B7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методичні рекомендації:</w:t>
            </w:r>
          </w:p>
          <w:p w:rsidR="00363E08" w:rsidRDefault="00363E08" w:rsidP="00564B72">
            <w:pPr>
              <w:pStyle w:val="af4"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Методика створення умов для самореалізації та прояву кращих якостей особистості у вихованців гуртків ЗПО.</w:t>
            </w:r>
          </w:p>
          <w:p w:rsidR="00363E08" w:rsidRDefault="00363E08" w:rsidP="00564B72">
            <w:pPr>
              <w:pStyle w:val="af4"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Тематика та методика дослідів зі свійськими тваринами.</w:t>
            </w:r>
          </w:p>
          <w:p w:rsidR="00363E08" w:rsidRDefault="00363E08" w:rsidP="00564B72">
            <w:pPr>
              <w:pStyle w:val="af4"/>
              <w:tabs>
                <w:tab w:val="left" w:pos="397"/>
              </w:tabs>
              <w:spacing w:line="360" w:lineRule="auto"/>
              <w:ind w:left="397"/>
              <w:rPr>
                <w:sz w:val="28"/>
                <w:szCs w:val="28"/>
                <w:lang w:val="uk-UA"/>
              </w:rPr>
            </w:pPr>
          </w:p>
          <w:p w:rsidR="00363E08" w:rsidRPr="00420C95" w:rsidRDefault="00363E08" w:rsidP="00564B72">
            <w:pPr>
              <w:pStyle w:val="af4"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Національно-патріотичне виховання в гуртковій роботі позашкільного закладу.</w:t>
            </w:r>
          </w:p>
          <w:p w:rsidR="00363E08" w:rsidRDefault="00363E08" w:rsidP="00564B7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363E08" w:rsidRDefault="00DB2186" w:rsidP="00564B72">
            <w:pPr>
              <w:pStyle w:val="af4"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Методика  живцювання деревно-</w:t>
            </w:r>
            <w:r w:rsidR="00363E08">
              <w:rPr>
                <w:sz w:val="28"/>
                <w:szCs w:val="28"/>
                <w:lang w:val="uk-UA"/>
              </w:rPr>
              <w:t xml:space="preserve"> чагарникових </w:t>
            </w:r>
            <w:r w:rsidR="00B205EA">
              <w:rPr>
                <w:sz w:val="28"/>
                <w:szCs w:val="28"/>
                <w:lang w:val="uk-UA"/>
              </w:rPr>
              <w:t>порід</w:t>
            </w:r>
            <w:r w:rsidR="00363E08">
              <w:rPr>
                <w:sz w:val="28"/>
                <w:szCs w:val="28"/>
                <w:lang w:val="uk-UA"/>
              </w:rPr>
              <w:t>.</w:t>
            </w:r>
          </w:p>
          <w:p w:rsidR="00363E08" w:rsidRDefault="00363E08" w:rsidP="00564B72">
            <w:pPr>
              <w:pStyle w:val="af4"/>
              <w:numPr>
                <w:ilvl w:val="0"/>
                <w:numId w:val="17"/>
              </w:numPr>
              <w:tabs>
                <w:tab w:val="clear" w:pos="397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Методика проведення практичної частини Всеукраїнських польових зборів: польових занять, практикумів, навчальних екскурсій, наукових досліджень на територіях об</w:t>
            </w:r>
            <w:r w:rsidRPr="0091285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єктів природно-заповідного фонду.</w:t>
            </w:r>
          </w:p>
          <w:p w:rsidR="00363E08" w:rsidRDefault="00363E08" w:rsidP="00564B72">
            <w:pPr>
              <w:pStyle w:val="af4"/>
              <w:numPr>
                <w:ilvl w:val="0"/>
                <w:numId w:val="17"/>
              </w:numPr>
              <w:tabs>
                <w:tab w:val="clear" w:pos="397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Використання кейс-технологій в позашкіллі.</w:t>
            </w:r>
          </w:p>
          <w:p w:rsidR="00DB2186" w:rsidRPr="00420C95" w:rsidRDefault="00DB2186" w:rsidP="002D2E6F">
            <w:pPr>
              <w:pStyle w:val="af4"/>
              <w:tabs>
                <w:tab w:val="left" w:pos="397"/>
              </w:tabs>
              <w:spacing w:line="360" w:lineRule="auto"/>
              <w:ind w:left="397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186" w:rsidRDefault="00DB2186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186" w:rsidRDefault="00DB2186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186" w:rsidRDefault="00DB2186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186" w:rsidRDefault="00DB2186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DB2186" w:rsidRDefault="00DB2186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DB2186" w:rsidRDefault="00DB2186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2D2E6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Шинкарук Г.В.</w:t>
            </w:r>
          </w:p>
          <w:p w:rsidR="00B41551" w:rsidRDefault="00B41551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551" w:rsidRDefault="00B41551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551" w:rsidRDefault="00B41551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</w:tc>
      </w:tr>
      <w:tr w:rsidR="00363E08" w:rsidRPr="008F77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AD" w:rsidRDefault="009617AD" w:rsidP="009617AD">
            <w:pPr>
              <w:pStyle w:val="af4"/>
              <w:spacing w:line="360" w:lineRule="auto"/>
              <w:ind w:left="49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Завершити вивчення досвіду роботи:</w:t>
            </w:r>
          </w:p>
          <w:p w:rsidR="00363E08" w:rsidRDefault="00363E08" w:rsidP="00363E08">
            <w:pPr>
              <w:pStyle w:val="af4"/>
              <w:numPr>
                <w:ilvl w:val="0"/>
                <w:numId w:val="34"/>
              </w:numPr>
              <w:spacing w:line="360" w:lineRule="auto"/>
              <w:ind w:left="0" w:firstLine="49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Косило Л.С., керівника гуртків.  Тема досвіду: «Організація участі вихованців у масово-натуралістичних заходах»;</w:t>
            </w:r>
          </w:p>
          <w:p w:rsidR="00363E08" w:rsidRPr="00420C95" w:rsidRDefault="00363E08" w:rsidP="00363E08">
            <w:pPr>
              <w:pStyle w:val="af4"/>
              <w:numPr>
                <w:ilvl w:val="0"/>
                <w:numId w:val="22"/>
              </w:numPr>
              <w:tabs>
                <w:tab w:val="left" w:pos="458"/>
              </w:tabs>
              <w:spacing w:line="360" w:lineRule="auto"/>
              <w:ind w:left="34" w:firstLine="3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Шиян Г.Г., завідувача зоорослинницьким відділом Івано-Франківської МДЕС. Тема досвіду: «НДЗД МДЕС – педагогічний майданчик для розвитку вмінь і навичок дослідницької роботи здобувачів освіти»;</w:t>
            </w:r>
          </w:p>
          <w:p w:rsidR="00363E08" w:rsidRPr="00420C95" w:rsidRDefault="00363E08" w:rsidP="00363E08">
            <w:pPr>
              <w:pStyle w:val="af4"/>
              <w:numPr>
                <w:ilvl w:val="0"/>
                <w:numId w:val="22"/>
              </w:numPr>
              <w:tabs>
                <w:tab w:val="left" w:pos="458"/>
              </w:tabs>
              <w:spacing w:line="360" w:lineRule="auto"/>
              <w:ind w:left="34" w:firstLine="3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Лютої З.В., керівника гуртків ЦНТТУМ м. Калуша. Тема досвіду: «Активізація пізнавальної діяльності вихованців шляхом впровадження інтерактивних технологій»; </w:t>
            </w:r>
          </w:p>
          <w:p w:rsidR="00363E08" w:rsidRPr="00564B72" w:rsidRDefault="00363E08" w:rsidP="00564B72">
            <w:pPr>
              <w:pStyle w:val="af4"/>
              <w:numPr>
                <w:ilvl w:val="0"/>
                <w:numId w:val="22"/>
              </w:numPr>
              <w:tabs>
                <w:tab w:val="left" w:pos="458"/>
              </w:tabs>
              <w:spacing w:line="360" w:lineRule="auto"/>
              <w:ind w:left="34" w:firstLine="3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 С.П., вчителя біології, хімії Івано-Франківського навчально-реабілітаційного центру Івано-Франківської міської ради. Тема досвіду: «Вплив мешканців живого кутка на психологічний стан дітей».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травень</w:t>
            </w:r>
          </w:p>
          <w:p w:rsidR="00363E08" w:rsidRDefault="00363E08" w:rsidP="00363E08">
            <w:pPr>
              <w:pStyle w:val="af2"/>
              <w:jc w:val="center"/>
              <w:rPr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  <w:p w:rsidR="00363E08" w:rsidRPr="00591058" w:rsidRDefault="00363E08" w:rsidP="00363E08">
            <w:pPr>
              <w:rPr>
                <w:lang w:val="uk-UA" w:eastAsia="en-US"/>
              </w:rPr>
            </w:pPr>
          </w:p>
          <w:p w:rsidR="00363E08" w:rsidRPr="00591058" w:rsidRDefault="00363E08" w:rsidP="00363E08">
            <w:pPr>
              <w:rPr>
                <w:lang w:val="uk-UA" w:eastAsia="en-US"/>
              </w:rPr>
            </w:pPr>
          </w:p>
          <w:p w:rsidR="00363E08" w:rsidRPr="00591058" w:rsidRDefault="00363E08" w:rsidP="00363E08">
            <w:pPr>
              <w:rPr>
                <w:lang w:val="uk-UA" w:eastAsia="en-US"/>
              </w:rPr>
            </w:pPr>
          </w:p>
          <w:p w:rsidR="00363E08" w:rsidRPr="00591058" w:rsidRDefault="00363E08" w:rsidP="00363E08">
            <w:pPr>
              <w:rPr>
                <w:lang w:val="uk-UA" w:eastAsia="en-US"/>
              </w:rPr>
            </w:pPr>
          </w:p>
          <w:p w:rsidR="00363E08" w:rsidRPr="00591058" w:rsidRDefault="00363E08" w:rsidP="00363E08">
            <w:pPr>
              <w:rPr>
                <w:lang w:val="uk-UA" w:eastAsia="en-US"/>
              </w:rPr>
            </w:pPr>
          </w:p>
          <w:p w:rsidR="00363E08" w:rsidRPr="00591058" w:rsidRDefault="00363E08" w:rsidP="00363E08">
            <w:pPr>
              <w:rPr>
                <w:lang w:val="uk-UA" w:eastAsia="en-US"/>
              </w:rPr>
            </w:pPr>
          </w:p>
          <w:p w:rsidR="00363E08" w:rsidRDefault="00363E08" w:rsidP="00363E08">
            <w:pPr>
              <w:rPr>
                <w:lang w:val="uk-UA" w:eastAsia="en-US"/>
              </w:rPr>
            </w:pPr>
          </w:p>
          <w:p w:rsidR="00B41551" w:rsidRDefault="00B41551" w:rsidP="00363E08">
            <w:pPr>
              <w:rPr>
                <w:lang w:val="uk-UA" w:eastAsia="en-US"/>
              </w:rPr>
            </w:pPr>
          </w:p>
          <w:p w:rsidR="00363E08" w:rsidRDefault="00363E08" w:rsidP="00363E08">
            <w:pPr>
              <w:rPr>
                <w:lang w:val="uk-UA" w:eastAsia="en-US"/>
              </w:rPr>
            </w:pPr>
          </w:p>
          <w:p w:rsidR="00363E08" w:rsidRPr="00591058" w:rsidRDefault="00363E08" w:rsidP="00363E0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91058">
              <w:rPr>
                <w:sz w:val="28"/>
                <w:szCs w:val="28"/>
                <w:lang w:val="uk-UA" w:eastAsia="en-US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51" w:rsidRDefault="00B41551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9617AD" w:rsidRDefault="009617AD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9617AD" w:rsidRDefault="009617AD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Мартинюк Л.Д.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551" w:rsidRDefault="00B41551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Видати юннатівський календар –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363E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tabs>
                <w:tab w:val="left" w:pos="284"/>
                <w:tab w:val="left" w:pos="426"/>
              </w:tabs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Продовжити:  </w:t>
            </w:r>
          </w:p>
          <w:p w:rsidR="00363E08" w:rsidRDefault="00363E08" w:rsidP="00363E08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pacing w:after="100" w:afterAutospacing="1"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навчально-методичний проєкт «Вчимося вчити»;</w:t>
            </w:r>
          </w:p>
          <w:p w:rsidR="00363E08" w:rsidRDefault="00363E08" w:rsidP="00363E08">
            <w:pPr>
              <w:pStyle w:val="af4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еколого-дослідницький проєкт «Птахи, що не відлетіли» </w:t>
            </w:r>
            <w:r>
              <w:rPr>
                <w:sz w:val="28"/>
                <w:szCs w:val="28"/>
                <w:lang w:val="uk-UA"/>
              </w:rPr>
              <w:lastRenderedPageBreak/>
              <w:t>(спільно з обласним краєзнавчим музеєм);</w:t>
            </w:r>
          </w:p>
          <w:p w:rsidR="00363E08" w:rsidRDefault="00564B72" w:rsidP="00564B72">
            <w:pPr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line="360" w:lineRule="auto"/>
              <w:ind w:left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практично-зорієнтований </w:t>
            </w:r>
            <w:r w:rsidR="00363E08">
              <w:rPr>
                <w:sz w:val="28"/>
                <w:szCs w:val="28"/>
                <w:lang w:val="uk-UA"/>
              </w:rPr>
              <w:t>проєкт: «Фенологічні спостереження за рослинами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="00363E08">
              <w:rPr>
                <w:sz w:val="28"/>
                <w:szCs w:val="28"/>
                <w:lang w:val="uk-UA"/>
              </w:rPr>
              <w:t>(спільно з природним  заповідником «Горгани»);</w:t>
            </w:r>
          </w:p>
          <w:p w:rsidR="002D2E6F" w:rsidRDefault="00564B72" w:rsidP="00363E08">
            <w:pPr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line="360" w:lineRule="auto"/>
              <w:ind w:left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363E08">
              <w:rPr>
                <w:sz w:val="28"/>
                <w:szCs w:val="28"/>
                <w:lang w:val="uk-UA"/>
              </w:rPr>
              <w:t>апочаткувати</w:t>
            </w:r>
            <w:r w:rsidR="002D2E6F">
              <w:rPr>
                <w:sz w:val="28"/>
                <w:szCs w:val="28"/>
                <w:lang w:val="uk-UA"/>
              </w:rPr>
              <w:t xml:space="preserve">: </w:t>
            </w:r>
          </w:p>
          <w:p w:rsidR="00363E08" w:rsidRDefault="009617AD" w:rsidP="009617AD">
            <w:pPr>
              <w:tabs>
                <w:tab w:val="left" w:pos="284"/>
                <w:tab w:val="left" w:pos="426"/>
              </w:tabs>
              <w:spacing w:line="360" w:lineRule="auto"/>
              <w:ind w:left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2D2E6F">
              <w:rPr>
                <w:sz w:val="28"/>
                <w:szCs w:val="28"/>
                <w:lang w:val="uk-UA"/>
              </w:rPr>
              <w:t>д</w:t>
            </w:r>
            <w:r w:rsidR="00363E08">
              <w:rPr>
                <w:sz w:val="28"/>
                <w:szCs w:val="28"/>
                <w:lang w:val="uk-UA"/>
              </w:rPr>
              <w:t xml:space="preserve">ослідницько-практичний проєкт «Самшитова вогнівка» (спільно з Прикарпатським національним університетом імені </w:t>
            </w:r>
          </w:p>
          <w:p w:rsidR="00363E08" w:rsidRDefault="00363E08" w:rsidP="009617AD">
            <w:pPr>
              <w:tabs>
                <w:tab w:val="left" w:pos="284"/>
                <w:tab w:val="left" w:pos="426"/>
              </w:tabs>
              <w:spacing w:line="360" w:lineRule="auto"/>
              <w:ind w:left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Стефаника).</w:t>
            </w:r>
          </w:p>
          <w:p w:rsidR="00363E08" w:rsidRDefault="00363E08" w:rsidP="00363E08">
            <w:pPr>
              <w:tabs>
                <w:tab w:val="left" w:pos="284"/>
                <w:tab w:val="left" w:pos="426"/>
              </w:tabs>
              <w:spacing w:line="360" w:lineRule="auto"/>
              <w:ind w:left="2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січень – травень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Шинкарук Г.В. </w:t>
            </w:r>
          </w:p>
          <w:p w:rsidR="00363E08" w:rsidRDefault="00363E08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B72" w:rsidRDefault="00564B72" w:rsidP="00363E0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</w:tbl>
    <w:p w:rsidR="00AF2C2B" w:rsidRDefault="00AF2C2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AF2C2B" w:rsidRDefault="00AF2C2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AF2C2B" w:rsidRDefault="00AF2C2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AF2C2B" w:rsidRDefault="00AF2C2B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564B72" w:rsidRDefault="00564B72" w:rsidP="00E0204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A466F1" w:rsidRDefault="00A466F1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9617AD" w:rsidRDefault="009617AD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AF2C2B" w:rsidRDefault="00AF2C2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AF2C2B" w:rsidRDefault="00AD1EF4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ІІ. Організаційно-масова робота</w:t>
      </w:r>
    </w:p>
    <w:p w:rsidR="00AF2C2B" w:rsidRDefault="00AD1E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дотримання чинного законодавства в частині запобігання поширенню на території України та області 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короновірусом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>-2, можлива заміна очного формату проведення обласних та участь у Всеукраїнських конкурсах на заочний чи дистанційний.</w:t>
      </w:r>
    </w:p>
    <w:p w:rsidR="00AF2C2B" w:rsidRDefault="00AF2C2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</w:p>
    <w:tbl>
      <w:tblPr>
        <w:tblW w:w="10875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4395"/>
        <w:gridCol w:w="1983"/>
        <w:gridCol w:w="1701"/>
        <w:gridCol w:w="2368"/>
      </w:tblGrid>
      <w:tr w:rsidR="00AF2C2B" w:rsidTr="00A466F1">
        <w:trPr>
          <w:trHeight w:val="7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 заходу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Терміни проведення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Січень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Tr="00A466F1">
        <w:trPr>
          <w:trHeight w:val="56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Міжнародний конкурс «Календар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Globe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міжнар. заочний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</w:t>
            </w:r>
          </w:p>
        </w:tc>
      </w:tr>
      <w:tr w:rsidR="00AF2C2B" w:rsidTr="00A466F1">
        <w:trPr>
          <w:trHeight w:val="40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A466F1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Обласний </w:t>
            </w:r>
            <w:r w:rsidR="00A466F1">
              <w:rPr>
                <w:rFonts w:ascii="Times New Roman" w:hAnsi="Times New Roman"/>
                <w:sz w:val="28"/>
                <w:szCs w:val="28"/>
              </w:rPr>
              <w:t>еколого-дослідницький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проєкт з виявлення місць перебування птахів, що не відлетіли.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грудень-березень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Лютий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RPr="001520C1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Участь у Всеукраїнському конкурсі юних зоологів і тваринників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лютий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  <w:r w:rsidR="00AD1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2C2B" w:rsidRPr="008F7799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Всеукраїнському конкурсі винахідницьких і раціоналізаторських проєктів еколого-натуралістичного напрямку (16-23 роки)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м.Київ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</w:t>
            </w:r>
            <w:r w:rsidR="001520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20C1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Участь у Всеукраїнському турнірі юних натуралістів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заочний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березень-квітень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Березень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весняній сесії природничої школи учнівської молоді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Кухар І.М.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Участь у Всеукраїнському конкурсі «Юний селекціонер і генетик» (ІІ етап)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Bell MT" w:hAnsi="Bell MT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Bell MT" w:hAnsi="Bell MT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AD1EF4">
              <w:rPr>
                <w:rFonts w:ascii="Times New Roman" w:hAnsi="Times New Roman"/>
                <w:color w:val="000000"/>
                <w:sz w:val="28"/>
                <w:szCs w:val="28"/>
              </w:rPr>
              <w:t>ерезень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квітень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Обласний етап Всеукраїнського конкурсу «Земля – наш спільний дім»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рай/міськ 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всеукр. 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березень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березень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C1" w:rsidRDefault="001520C1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(за сприяння:</w:t>
            </w:r>
          </w:p>
          <w:p w:rsidR="00AF2C2B" w:rsidRDefault="00AD1EF4">
            <w:pPr>
              <w:pStyle w:val="af2"/>
              <w:numPr>
                <w:ilvl w:val="0"/>
                <w:numId w:val="23"/>
              </w:numPr>
              <w:ind w:left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КНПП;</w:t>
            </w:r>
          </w:p>
          <w:p w:rsidR="00AF2C2B" w:rsidRDefault="00AD1EF4">
            <w:pPr>
              <w:pStyle w:val="af2"/>
              <w:numPr>
                <w:ilvl w:val="0"/>
                <w:numId w:val="23"/>
              </w:numPr>
              <w:ind w:left="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екологї та природніх ресурсів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Обласний  етап Всеукраїнського юнацького фестивалю «В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об’єктиві натураліста»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рай/міськ 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обл. заочний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всеукр. 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Мартинюк Л.Д.</w:t>
            </w:r>
          </w:p>
          <w:p w:rsidR="00AF2C2B" w:rsidRDefault="00AF2C2B">
            <w:pPr>
              <w:pStyle w:val="af2"/>
              <w:ind w:left="3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Обласна екологічна акція «Збережемо первоцвіти»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рай/міськ 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обл. заочний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березень - квітень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C1" w:rsidRDefault="001520C1" w:rsidP="001520C1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Мартинюк Л.Д.</w:t>
            </w:r>
          </w:p>
          <w:p w:rsidR="00AF2C2B" w:rsidRDefault="00AF2C2B">
            <w:pPr>
              <w:pStyle w:val="af2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 у форумі юних екологів під час тематичної екологічної зміни «До кришталевих джерел» на базі УДЦ «Молода гвардія»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всеукраїнський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(переможці конкурсів)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Одеська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квітень-травень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Всеукраїнському форумі юних натуралістів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«Артек»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квітень- червень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Обласні природоохоронні акції «День Землі», «День довкілля»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обл. заочний</w:t>
            </w:r>
          </w:p>
          <w:p w:rsidR="00AF2C2B" w:rsidRDefault="00AF2C2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C1" w:rsidRDefault="001520C1" w:rsidP="001520C1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Мартинюк Л.Д.</w:t>
            </w:r>
          </w:p>
          <w:p w:rsidR="00AF2C2B" w:rsidRDefault="00AF2C2B">
            <w:pPr>
              <w:pStyle w:val="af2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Обласна акція «Чиста вода – здорова нація»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Обл. заочн.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квітень-листопад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C1" w:rsidRDefault="00C6745A" w:rsidP="001520C1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Самійло О</w:t>
            </w:r>
            <w:r w:rsidR="001520C1">
              <w:rPr>
                <w:rFonts w:ascii="Times New Roman" w:hAnsi="Times New Roman"/>
                <w:color w:val="000000"/>
                <w:sz w:val="28"/>
                <w:szCs w:val="28"/>
              </w:rPr>
              <w:t>.Д.</w:t>
            </w:r>
          </w:p>
          <w:p w:rsidR="00AF2C2B" w:rsidRDefault="00AF2C2B">
            <w:pPr>
              <w:pStyle w:val="af2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</w:t>
            </w:r>
            <w:r w:rsidR="00A466F1">
              <w:rPr>
                <w:rFonts w:ascii="Times New Roman" w:hAnsi="Times New Roman"/>
                <w:color w:val="000000"/>
                <w:sz w:val="28"/>
                <w:szCs w:val="28"/>
              </w:rPr>
              <w:t>раїнська акція «Птах року - 2022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заоч.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1520C1">
            <w:pPr>
              <w:pStyle w:val="af2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Камінська О.М.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у Всеукраїнському конкурсі колективів екологічної просвіти (агітбригад) «Земля наш спільний дім»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Всеукраїнська акція учнівської молоді «День зустрічі птахів»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заочний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</w:p>
        </w:tc>
      </w:tr>
      <w:tr w:rsidR="00AF2C2B" w:rsidRPr="00FD34B9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етап Всеукраїнської акції школярів та учнівської молоді «Ліси для нащадків»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заоч.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заоч.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березень- вересень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Вівчарук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Обласний конкурс з внутрішнього озеленення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Обл. очн. 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Рай/міськ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Самійло О.Д</w:t>
            </w:r>
            <w:r w:rsidR="00AD1EF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Травень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конкурсі дослідницько-експериментальних робіт з природознавства «Юний дослідник»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Вівчарук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Обласне змагання команд учнівських лісництв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рай/міськ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Вівчарук Л.Д.</w:t>
            </w:r>
            <w:r w:rsidR="00AD1EF4">
              <w:rPr>
                <w:rFonts w:ascii="Times New Roman" w:hAnsi="Times New Roman"/>
                <w:sz w:val="20"/>
                <w:szCs w:val="20"/>
              </w:rPr>
              <w:t xml:space="preserve"> (спільно з </w:t>
            </w:r>
            <w:r w:rsidR="00AD1EF4">
              <w:rPr>
                <w:rFonts w:ascii="Times New Roman" w:hAnsi="Times New Roman"/>
                <w:color w:val="000000"/>
                <w:sz w:val="20"/>
                <w:szCs w:val="20"/>
              </w:rPr>
              <w:t>обласним управлінням лісового та мисливського господарства</w:t>
            </w:r>
            <w:r w:rsidR="00AD1EF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Всеукраїнському конкурсі з квітникарства та ландшафтного дизайну «Квітуча Україна»</w:t>
            </w:r>
          </w:p>
          <w:p w:rsidR="00AF2C2B" w:rsidRDefault="00AF2C2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Обласний марафон «Знавці лікарських рослин»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рай/міськ 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Самійло О.Д. </w:t>
            </w:r>
            <w:r>
              <w:rPr>
                <w:rFonts w:ascii="Times New Roman" w:hAnsi="Times New Roman"/>
                <w:sz w:val="24"/>
                <w:szCs w:val="24"/>
              </w:rPr>
              <w:t>(за сприяння КНПП та Управління екології та природніх ресурсів)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Формування команди для участі у Всеукраїнському фестивалі «В об’єктиві натураліста»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Всеукраїнському конкурсі винахідницьких і раціоналізаторських проєктів еколого-натуралістичного напрямку (12-15 років)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квітень-травень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Обласна дитяча не</w:t>
            </w:r>
            <w:r w:rsidR="00A46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конференція «Перші сходинки до справжньої науки»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очн.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Червень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Всеукраїнському е</w:t>
            </w:r>
            <w:r>
              <w:rPr>
                <w:rFonts w:ascii="Times New Roman" w:hAnsi="Times New Roman"/>
                <w:sz w:val="28"/>
                <w:szCs w:val="28"/>
              </w:rPr>
              <w:t>кспедиційно-польовому зборі команд юних екологів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Самійло О.Д.</w:t>
            </w:r>
          </w:p>
        </w:tc>
      </w:tr>
      <w:tr w:rsidR="00AF2C2B" w:rsidTr="00A466F1">
        <w:trPr>
          <w:trHeight w:val="142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466F1" w:rsidP="00A466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команди для участі у </w:t>
            </w:r>
            <w:r w:rsidR="00AD1EF4">
              <w:rPr>
                <w:rFonts w:ascii="Times New Roman" w:hAnsi="Times New Roman"/>
                <w:sz w:val="28"/>
                <w:szCs w:val="28"/>
              </w:rPr>
              <w:t>Всеукраїнському експедиційно-польовому зборі команд юних ботаніків</w:t>
            </w:r>
          </w:p>
          <w:p w:rsidR="00AF2C2B" w:rsidRDefault="00AF2C2B" w:rsidP="00A466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</w:p>
        </w:tc>
      </w:tr>
      <w:tr w:rsidR="00AF2C2B" w:rsidTr="00A466F1">
        <w:trPr>
          <w:trHeight w:val="56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A466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Формування команди для участі у Всеукраїнському експедиційно-польовому зборі команд юних зоологів</w:t>
            </w:r>
          </w:p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</w:p>
        </w:tc>
      </w:tr>
      <w:tr w:rsidR="00AF2C2B" w:rsidTr="00A466F1">
        <w:trPr>
          <w:trHeight w:val="53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A466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Формування команд для участі у заходах на базі Всеукраїнського профільного табору « Юннат»:</w:t>
            </w:r>
          </w:p>
          <w:p w:rsidR="00AF2C2B" w:rsidRDefault="00AD1EF4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Збори лідерів Дитячого екологічного парламенту</w:t>
            </w:r>
          </w:p>
          <w:p w:rsidR="00AF2C2B" w:rsidRDefault="00A466F1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Всеукраїнські Глобе-ігри 2022</w:t>
            </w:r>
          </w:p>
          <w:p w:rsidR="00AF2C2B" w:rsidRDefault="00AD1EF4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Зліт юних дослідників-природознавців</w:t>
            </w:r>
          </w:p>
          <w:p w:rsidR="00AF2C2B" w:rsidRDefault="00AD1EF4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Всеукраїнський фестиваль патріотичних дій</w:t>
            </w:r>
          </w:p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червень-серпень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rPr>
          <w:trHeight w:val="43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команди для участі у Всеукраїнському турнірі «Юний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бджоляр»</w:t>
            </w:r>
          </w:p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червень-серпень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Липень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з</w:t>
            </w:r>
            <w:r>
              <w:rPr>
                <w:rFonts w:ascii="Times New Roman" w:hAnsi="Times New Roman"/>
                <w:sz w:val="28"/>
                <w:szCs w:val="28"/>
              </w:rPr>
              <w:t>аходах з талановитою та обдарованою учнівською молоддю на базі дитячого табору «Лімниця»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(переможці конкурсів)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Калуський р-н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Івано-Франківська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Вересень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виставка  </w:t>
            </w:r>
          </w:p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«Юні господарі землі»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рай/міськ 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обл. </w:t>
            </w:r>
            <w:r>
              <w:rPr>
                <w:rFonts w:ascii="Times New Roman" w:hAnsi="Times New Roman"/>
                <w:sz w:val="28"/>
                <w:szCs w:val="28"/>
              </w:rPr>
              <w:t>очний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  <w:r w:rsidR="00AD1E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D1EF4">
              <w:rPr>
                <w:rFonts w:ascii="Times New Roman" w:hAnsi="Times New Roman"/>
                <w:sz w:val="24"/>
                <w:szCs w:val="24"/>
              </w:rPr>
              <w:t>за сприяння клубу органічного землеробства, Івано-Франківського коледжу Львівського державного університету)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Всеукраїнському конкурсі з флористики та фітодизайну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форумі учнівських трудових об’єднань на базі УДЦ «Молода гвардія»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 (переможці конкурсів) Одеська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етап Всеукраїнської акції «День натураліста»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рай/міськ.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заочний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заочний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Всеукраїнська природоохоронна акція «Годівничка»</w:t>
            </w:r>
          </w:p>
          <w:p w:rsidR="00AF2C2B" w:rsidRDefault="00AF2C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заочний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заоч.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 - квітень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1520C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О.М.</w:t>
            </w:r>
          </w:p>
        </w:tc>
      </w:tr>
      <w:tr w:rsidR="00AF2C2B" w:rsidRPr="00197D7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A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Участь у Всеукраїнському зльоті учнівських лісництв</w:t>
            </w:r>
            <w:r w:rsidR="00A0111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01118" w:rsidRPr="00A01118" w:rsidRDefault="00A01118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всеукр. очний</w:t>
            </w:r>
          </w:p>
          <w:p w:rsidR="00AF2C2B" w:rsidRDefault="00AD1EF4" w:rsidP="00A0111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</w:t>
            </w:r>
            <w:r w:rsidR="00A01118">
              <w:rPr>
                <w:rFonts w:ascii="Times New Roman" w:hAnsi="Times New Roman"/>
                <w:sz w:val="28"/>
                <w:szCs w:val="28"/>
              </w:rPr>
              <w:t>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01118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Вівчарук Л.Д.</w:t>
            </w:r>
          </w:p>
          <w:p w:rsidR="00A01118" w:rsidRDefault="00A01118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2DBA" w:rsidRPr="00197D7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BA" w:rsidRDefault="00992DB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A" w:rsidRDefault="00992DBA" w:rsidP="00992DBA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на Всеукраїнський зліт учнівських виробничих бригад, трудових аграрних об</w:t>
            </w:r>
            <w:r w:rsidRPr="00A01118">
              <w:rPr>
                <w:rFonts w:ascii="Times New Roman" w:hAnsi="Times New Roman"/>
                <w:color w:val="000000"/>
                <w:sz w:val="28"/>
                <w:szCs w:val="28"/>
              </w:rPr>
              <w:t>’</w:t>
            </w:r>
            <w:r w:rsidR="00A466F1">
              <w:rPr>
                <w:rFonts w:ascii="Times New Roman" w:hAnsi="Times New Roman"/>
                <w:color w:val="000000"/>
                <w:sz w:val="28"/>
                <w:szCs w:val="28"/>
              </w:rPr>
              <w:t>єдна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нь загальноосвітніх позашкільних навчальних закладів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A" w:rsidRDefault="00992DB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A" w:rsidRDefault="00992DB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A" w:rsidRDefault="00992DBA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Камінська О.М.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Формування команди для участі у осінній сесії у природничій школі учнівської молоді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Всеукраїнському фестивалі «Україна - сад»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Всеукраїнська дитячо-юнацька екологічно-патріотична гра «Паросток»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всеукр. заоч.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жовтень-листопад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466F1" w:rsidP="00A466F1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Обласний конкурс з </w:t>
            </w:r>
            <w:r w:rsidR="00AD1E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ландшафтного дизайну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рай/міськ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Самійло О.Д </w:t>
            </w:r>
            <w:r>
              <w:rPr>
                <w:rFonts w:ascii="Times New Roman" w:hAnsi="Times New Roman"/>
                <w:sz w:val="24"/>
                <w:szCs w:val="24"/>
              </w:rPr>
              <w:t>(за сприяння Івано-Франківського  коледжу Львіського державного університету).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Обласний конкурс «Плекаємо сад»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обл. 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жовтень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команди для участі у Всеукраїнському форумі учнівської і студентської молоді «Дотик природи»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всеукр.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м.Київ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01118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Вівчарук Л.Д.</w:t>
            </w:r>
          </w:p>
          <w:p w:rsidR="00A01118" w:rsidRDefault="00A0111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RPr="00A01118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Обласний турнір </w:t>
            </w:r>
          </w:p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«Юний пасічник»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обл. очний </w:t>
            </w:r>
          </w:p>
          <w:p w:rsidR="00AF2C2B" w:rsidRDefault="00AF2C2B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C6745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</w:t>
            </w:r>
            <w:r w:rsidR="00A01118">
              <w:rPr>
                <w:rFonts w:ascii="Times New Roman" w:hAnsi="Times New Roman"/>
                <w:sz w:val="28"/>
                <w:szCs w:val="28"/>
              </w:rPr>
              <w:t>.</w:t>
            </w:r>
            <w:r w:rsidR="00AD1E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D1EF4">
              <w:rPr>
                <w:rFonts w:ascii="Times New Roman" w:hAnsi="Times New Roman"/>
              </w:rPr>
              <w:t>за сприяння обласної спілки пасічників та ГО «Гільдія медоварів»</w:t>
            </w:r>
            <w:r w:rsidR="00AD1EF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F2C2B" w:rsidRPr="00A01118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 w:rsidP="00A466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Обласна практична природоохоронна акція «Допоможемо пернатим»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рай/міськ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заочний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листопад- квітень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C6745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</w:t>
            </w:r>
            <w:r w:rsidR="00A0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конкурс  «Куток живої природи»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очний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рай/міськ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C6745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</w:t>
            </w:r>
            <w:r w:rsidR="00A0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2B" w:rsidRPr="00FD34B9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Обласний дитячий екологічний хакатон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обл. очний 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рай/міськ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0111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Шинкарук Г.В.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етап Всеукраїнського конкурсу «Юний селекціонер і генетик»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заочний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0111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</w:t>
            </w:r>
          </w:p>
        </w:tc>
      </w:tr>
      <w:tr w:rsidR="00AF2C2B" w:rsidTr="00A466F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Обласний конкурс юних зоологів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рай/міськ</w:t>
            </w:r>
          </w:p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обл. очний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C6745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Камінська О.М</w:t>
            </w:r>
            <w:r w:rsidR="00A0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F2C2B" w:rsidRDefault="00AD1EF4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br w:type="page"/>
      </w:r>
      <w:r>
        <w:rPr>
          <w:b/>
          <w:sz w:val="32"/>
          <w:lang w:val="uk-UA"/>
        </w:rPr>
        <w:lastRenderedPageBreak/>
        <w:t xml:space="preserve">ІІІ. Навчально-виховна робота </w:t>
      </w:r>
    </w:p>
    <w:p w:rsidR="00AF2C2B" w:rsidRDefault="00AF2C2B">
      <w:pPr>
        <w:jc w:val="center"/>
        <w:rPr>
          <w:b/>
          <w:sz w:val="32"/>
          <w:lang w:val="uk-UA"/>
        </w:rPr>
      </w:pPr>
    </w:p>
    <w:p w:rsidR="00AF2C2B" w:rsidRDefault="00AD1EF4" w:rsidP="00B75410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заключених угод організувати роботу гуртків на базі закладів освіти області за профілями: екологічний, біо</w:t>
      </w:r>
      <w:r w:rsidR="00B8699D">
        <w:rPr>
          <w:sz w:val="28"/>
          <w:szCs w:val="28"/>
          <w:lang w:val="uk-UA"/>
        </w:rPr>
        <w:t>логічний, сільськогосподарський:</w:t>
      </w:r>
    </w:p>
    <w:p w:rsidR="00276E5D" w:rsidRPr="00EC24FC" w:rsidRDefault="00807B1F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Гаванюк Анатолій Романович</w:t>
      </w:r>
      <w:r w:rsidR="00276E5D" w:rsidRPr="00EC24FC">
        <w:rPr>
          <w:szCs w:val="28"/>
        </w:rPr>
        <w:t xml:space="preserve"> – 8 годин (2 групи гуртка «Юний бджоляр», на базі Манявського ліцею Солотвинської ТГ Івано-Франківського району);</w:t>
      </w:r>
    </w:p>
    <w:p w:rsidR="00276E5D" w:rsidRPr="00EC24FC" w:rsidRDefault="00807B1F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Варварук Галина Василівна</w:t>
      </w:r>
      <w:r w:rsidR="00276E5D" w:rsidRPr="00EC24FC">
        <w:rPr>
          <w:szCs w:val="28"/>
        </w:rPr>
        <w:t xml:space="preserve"> – 8 годин (1 група гуртка «Лісові рейнджери», 1 група гуртка «Сучасне овочівництво» на базі Манявського ліцею Солотвинської ТГ Івано-Франківського району);</w:t>
      </w:r>
    </w:p>
    <w:p w:rsidR="00276E5D" w:rsidRPr="00EC24FC" w:rsidRDefault="00807B1F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Вінтонович Олександра Володимирівна</w:t>
      </w:r>
      <w:r w:rsidR="00276E5D" w:rsidRPr="00EC24FC">
        <w:rPr>
          <w:szCs w:val="28"/>
        </w:rPr>
        <w:t xml:space="preserve"> – 6 годин (1 група гуртка «Юний бджоляр» на базі Перевозецької гімназії Коломийської ТГ Коломийського району);</w:t>
      </w:r>
    </w:p>
    <w:p w:rsidR="00276E5D" w:rsidRPr="00EC24FC" w:rsidRDefault="00276E5D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</w:tabs>
        <w:spacing w:line="360" w:lineRule="auto"/>
        <w:ind w:right="20" w:firstLine="567"/>
        <w:jc w:val="both"/>
        <w:rPr>
          <w:szCs w:val="28"/>
        </w:rPr>
      </w:pPr>
      <w:r w:rsidRPr="00EC24FC">
        <w:rPr>
          <w:szCs w:val="28"/>
        </w:rPr>
        <w:t>Гордюк Світлан</w:t>
      </w:r>
      <w:r w:rsidR="00807B1F">
        <w:rPr>
          <w:szCs w:val="28"/>
        </w:rPr>
        <w:t>а Юріївна</w:t>
      </w:r>
      <w:r w:rsidRPr="00EC24FC">
        <w:rPr>
          <w:szCs w:val="28"/>
        </w:rPr>
        <w:t xml:space="preserve"> - 6 годин (1 група гуртка «Юний бджоляр» на базі Загвіздянського ліцею Івано-Франківської ТГ, Івано-Франківського району);</w:t>
      </w:r>
    </w:p>
    <w:p w:rsidR="00276E5D" w:rsidRPr="00EC24FC" w:rsidRDefault="00807B1F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Глушко Ольга Ярославівна</w:t>
      </w:r>
      <w:r w:rsidR="00276E5D" w:rsidRPr="00EC24FC">
        <w:rPr>
          <w:szCs w:val="28"/>
        </w:rPr>
        <w:t xml:space="preserve"> – 6 годин (1 група гуртка «Юні лісівника» на базі Небилівського ліцею Перегінської ТГ Калуського району);</w:t>
      </w:r>
    </w:p>
    <w:p w:rsidR="00276E5D" w:rsidRPr="00EC24FC" w:rsidRDefault="00807B1F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Іванів Михайло Юрійович</w:t>
      </w:r>
      <w:r w:rsidR="00276E5D" w:rsidRPr="00EC24FC">
        <w:rPr>
          <w:szCs w:val="28"/>
        </w:rPr>
        <w:t xml:space="preserve"> – 8 годин (2 групи гуртка «Учнівське лісництво» на базі Козаківської ЗОШ І-ІІІ ст. ім. К. Мандрик-Куйбіди Болехівської ТГ Калуського району );</w:t>
      </w:r>
    </w:p>
    <w:p w:rsidR="00276E5D" w:rsidRPr="00EC24FC" w:rsidRDefault="00807B1F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Косило Любов Степанівна</w:t>
      </w:r>
      <w:r w:rsidR="00276E5D" w:rsidRPr="00EC24FC">
        <w:rPr>
          <w:szCs w:val="28"/>
        </w:rPr>
        <w:t xml:space="preserve"> – 8 годин (1 група гуртка «Юні орнітологи», 1 група гуртка «Лісові рейнджери» на базі Яремчанської ліцею №2 Яремчанської  ТГ Надвірнянського району); </w:t>
      </w:r>
    </w:p>
    <w:p w:rsidR="00276E5D" w:rsidRPr="00EC24FC" w:rsidRDefault="00807B1F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Монастирецька Наталія Романівна</w:t>
      </w:r>
      <w:r w:rsidR="00276E5D" w:rsidRPr="00EC24FC">
        <w:rPr>
          <w:szCs w:val="28"/>
        </w:rPr>
        <w:t xml:space="preserve"> – 8 годин (2 групи гуртка «Учнівське лісництво» на базі Манявського ліцею Солотвинської ТГ Івано-Франківського району);</w:t>
      </w:r>
    </w:p>
    <w:p w:rsidR="00276E5D" w:rsidRPr="00EC24FC" w:rsidRDefault="00276E5D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 w:rsidRPr="00EC24FC">
        <w:rPr>
          <w:szCs w:val="28"/>
        </w:rPr>
        <w:lastRenderedPageBreak/>
        <w:t>П’ятковс</w:t>
      </w:r>
      <w:r w:rsidR="00807B1F">
        <w:rPr>
          <w:szCs w:val="28"/>
        </w:rPr>
        <w:t>ька Любов Іванівна</w:t>
      </w:r>
      <w:r w:rsidRPr="00EC24FC">
        <w:rPr>
          <w:szCs w:val="28"/>
        </w:rPr>
        <w:t xml:space="preserve"> – 8 годин (2 групи гуртка «Учнівське лісництво» на базі Сопівського ліцею Печеніжинської ТГ Коломийського району);</w:t>
      </w:r>
    </w:p>
    <w:p w:rsidR="00276E5D" w:rsidRPr="00EC24FC" w:rsidRDefault="00807B1F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Бойчук Світлана Миколаївна</w:t>
      </w:r>
      <w:r w:rsidR="00276E5D" w:rsidRPr="00EC24FC">
        <w:rPr>
          <w:szCs w:val="28"/>
        </w:rPr>
        <w:t xml:space="preserve"> – 6 годин (1 група гуртка «Юні аграрії» на базі Жукотинської гімназії Коршівської ТГ Коломийського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Абрам Надія Ярославівна</w:t>
      </w:r>
      <w:r w:rsidR="00276E5D" w:rsidRPr="00EC24FC">
        <w:rPr>
          <w:szCs w:val="28"/>
        </w:rPr>
        <w:t xml:space="preserve"> – 8 годин (2 групи гуртка «Учнівське лісництво» на базі Закерничанської гімназії Перегінської ТГ Калуського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Гошовський Василь Якович</w:t>
      </w:r>
      <w:r w:rsidR="00276E5D" w:rsidRPr="00EC24FC">
        <w:rPr>
          <w:szCs w:val="28"/>
        </w:rPr>
        <w:t xml:space="preserve"> – 6 годин (1 група гуртка «Новатори садівництва» на базі Розточківської гімназії Витвицької ТГ Калуського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Мельник Михайло Васильович</w:t>
      </w:r>
      <w:r w:rsidR="00276E5D" w:rsidRPr="00EC24FC">
        <w:rPr>
          <w:szCs w:val="28"/>
        </w:rPr>
        <w:t xml:space="preserve"> – 6 год. (1 група гуртка «Юний бджоляр» на базі Чорнолізького ліцею Тисменицької ТГ Івано-Франківського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Вихованець Віктор Ярославович</w:t>
      </w:r>
      <w:r w:rsidR="00276E5D" w:rsidRPr="00EC24FC">
        <w:rPr>
          <w:szCs w:val="28"/>
        </w:rPr>
        <w:t xml:space="preserve"> – 6 годин (1 група гуртка «Юні аграрії» на базі Івано-Франківського фахового  коледжу Львівського національного університету природокористування);</w:t>
      </w:r>
    </w:p>
    <w:p w:rsidR="00276E5D" w:rsidRPr="00EC24FC" w:rsidRDefault="000A5E99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Флишка</w:t>
      </w:r>
      <w:r w:rsidR="00B41551">
        <w:rPr>
          <w:szCs w:val="28"/>
        </w:rPr>
        <w:t xml:space="preserve"> Галина </w:t>
      </w:r>
      <w:r w:rsidR="00276E5D" w:rsidRPr="00EC24FC">
        <w:rPr>
          <w:szCs w:val="28"/>
        </w:rPr>
        <w:t>П</w:t>
      </w:r>
      <w:r w:rsidR="00B41551">
        <w:rPr>
          <w:szCs w:val="28"/>
        </w:rPr>
        <w:t>етрівна</w:t>
      </w:r>
      <w:r w:rsidR="00276E5D" w:rsidRPr="00EC24FC">
        <w:rPr>
          <w:szCs w:val="28"/>
        </w:rPr>
        <w:t xml:space="preserve"> – 4 годин (1 група гуртка «Куток живої природи» на базі Росточківської гімназії Витвицької ТГ Калуського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Ясько Галина Миколаївна</w:t>
      </w:r>
      <w:r w:rsidR="00276E5D" w:rsidRPr="00EC24FC">
        <w:rPr>
          <w:szCs w:val="28"/>
        </w:rPr>
        <w:t xml:space="preserve"> – 6 годин (1 група гуртка «Учнівське лісництво» на базі Дзвиняцького ліцею Дзвиняцької ТГ Івано-Франківського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Дручків Галина Володимирівна</w:t>
      </w:r>
      <w:r w:rsidR="00276E5D" w:rsidRPr="00EC24FC">
        <w:rPr>
          <w:szCs w:val="28"/>
        </w:rPr>
        <w:t xml:space="preserve"> – 6 годин (1 група гуртка «Юні виноградарі» на базі Середньоберезівського ліцею Яблунівської ТГ Косівського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Трушик Віра Ігорівна</w:t>
      </w:r>
      <w:r w:rsidR="00276E5D" w:rsidRPr="00EC24FC">
        <w:rPr>
          <w:szCs w:val="28"/>
        </w:rPr>
        <w:t xml:space="preserve"> – 6 годин (1 група гуртка «Сучасне озеленення» на базі Івано-Франківського фахового коледжу Львівського національного  університету природокористування);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lastRenderedPageBreak/>
        <w:t>Луштва Віра Вікторівна</w:t>
      </w:r>
      <w:r w:rsidR="00276E5D" w:rsidRPr="00EC24FC">
        <w:rPr>
          <w:szCs w:val="28"/>
        </w:rPr>
        <w:t xml:space="preserve"> – 6 годин (1 група гуртка «Куток живої природи» на базі Івано-Франківського фахового коледжу технологій та бізнесу);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Лагойда Мирослава Ярославівна</w:t>
      </w:r>
      <w:r w:rsidR="00276E5D" w:rsidRPr="00EC24FC">
        <w:rPr>
          <w:szCs w:val="28"/>
        </w:rPr>
        <w:t xml:space="preserve"> – 6 годин (1 група гуртка «Новатори садівництва» на базі Мединського ліцею Галицької ТГ Івано-Франківського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Стахура Галина Олександрівна</w:t>
      </w:r>
      <w:r w:rsidR="00276E5D" w:rsidRPr="00EC24FC">
        <w:rPr>
          <w:szCs w:val="28"/>
        </w:rPr>
        <w:t xml:space="preserve"> – 6 годин (1 група гуртка «Юний бджоляр» на базі Рогатинського ліцею № 1 Рогатинської ТГ Івано-Франківського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Стельмащук Віра Ярославівна</w:t>
      </w:r>
      <w:r w:rsidR="00276E5D" w:rsidRPr="00EC24FC">
        <w:rPr>
          <w:szCs w:val="28"/>
        </w:rPr>
        <w:t xml:space="preserve"> – 8 годин (1 група гуртка «Юні зоологи» та 1 група гуртка «Юні лісові рейнджери» на базі Яремчанського ліцею №1 Яремчанської ТГ Надвірнянського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Бундзяк Галина Володимирівна</w:t>
      </w:r>
      <w:r w:rsidR="00276E5D" w:rsidRPr="00EC24FC">
        <w:rPr>
          <w:szCs w:val="28"/>
        </w:rPr>
        <w:t xml:space="preserve"> – 6 годин (1 група гуртка «Юні орнітологи» на базі Глушківського НВК Городенківської ТГ Коломийського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Кузнєцов Роман Ігорович</w:t>
      </w:r>
      <w:r w:rsidR="00276E5D" w:rsidRPr="00EC24FC">
        <w:rPr>
          <w:szCs w:val="28"/>
        </w:rPr>
        <w:t xml:space="preserve"> – 6 годин (1 група гуртка «Цікава ентомологія» на базі Пнівської ліцею Пасічнянської ТГ Надвірнянського району);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 xml:space="preserve">Остапюк Христина Юріївна </w:t>
      </w:r>
      <w:r w:rsidR="00276E5D" w:rsidRPr="00EC24FC">
        <w:rPr>
          <w:szCs w:val="28"/>
        </w:rPr>
        <w:t>- 8 годин (1 група гуртка «Юний бджоляр», 1 група гуртка «Лісова школа» на базі Черниківської гімназії Пасічнянської ТГ Надвірнянського району).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Цап’юк Леся Мирославіввна</w:t>
      </w:r>
      <w:r w:rsidR="00276E5D" w:rsidRPr="00EC24FC">
        <w:rPr>
          <w:szCs w:val="28"/>
        </w:rPr>
        <w:t xml:space="preserve"> – 9 годин  (1 група гуртка «Юний дослідник» на базі кафедри біології та екології ВНЗ «Прикарпатський національний університет імені В. Стефаника».</w:t>
      </w:r>
    </w:p>
    <w:p w:rsidR="00276E5D" w:rsidRPr="00EC24FC" w:rsidRDefault="00967B57" w:rsidP="00B8699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Кисляк Над</w:t>
      </w:r>
      <w:r w:rsidR="00276E5D" w:rsidRPr="00EC24FC">
        <w:rPr>
          <w:szCs w:val="28"/>
        </w:rPr>
        <w:t>я Юріївна – 8 годин 1 група гуртка «Юні аграрії» на базі Молодьківського ліцею Надвірнянської ТГ, 1 група гуртка «Лісова школа» на базі Гвіздського ліцею Надвірнянської ТГ Надвірнянського району).</w:t>
      </w:r>
    </w:p>
    <w:p w:rsidR="00AF2C2B" w:rsidRDefault="00276E5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t>Бенюк Христина Тарасівна – 6 годин (1 група гуртка «Юні садівники</w:t>
      </w:r>
      <w:r w:rsidR="00AD1EF4">
        <w:rPr>
          <w:szCs w:val="28"/>
        </w:rPr>
        <w:t xml:space="preserve">» на базі </w:t>
      </w:r>
      <w:r>
        <w:rPr>
          <w:szCs w:val="28"/>
        </w:rPr>
        <w:t>Чернелицької гімназії, Чернелицької ТГ, Коломийського району</w:t>
      </w:r>
      <w:r w:rsidR="00AD1EF4">
        <w:rPr>
          <w:szCs w:val="28"/>
        </w:rPr>
        <w:t>);</w:t>
      </w:r>
    </w:p>
    <w:p w:rsidR="00AF2C2B" w:rsidRDefault="00276E5D">
      <w:pPr>
        <w:pStyle w:val="a5"/>
        <w:numPr>
          <w:ilvl w:val="0"/>
          <w:numId w:val="25"/>
        </w:numPr>
        <w:tabs>
          <w:tab w:val="left" w:pos="1134"/>
          <w:tab w:val="left" w:pos="1418"/>
          <w:tab w:val="left" w:pos="1560"/>
        </w:tabs>
        <w:spacing w:line="360" w:lineRule="auto"/>
        <w:ind w:right="20" w:firstLine="567"/>
        <w:jc w:val="both"/>
        <w:rPr>
          <w:szCs w:val="28"/>
        </w:rPr>
      </w:pPr>
      <w:r>
        <w:rPr>
          <w:szCs w:val="28"/>
        </w:rPr>
        <w:lastRenderedPageBreak/>
        <w:t>Данилюк Ірина Іванівна – 6</w:t>
      </w:r>
      <w:r w:rsidR="00AD1EF4">
        <w:rPr>
          <w:szCs w:val="28"/>
        </w:rPr>
        <w:t xml:space="preserve"> годин (1 група гуртка «</w:t>
      </w:r>
      <w:r>
        <w:rPr>
          <w:szCs w:val="28"/>
        </w:rPr>
        <w:t>Куток живої природи</w:t>
      </w:r>
      <w:r w:rsidR="00AD1EF4">
        <w:rPr>
          <w:szCs w:val="28"/>
        </w:rPr>
        <w:t xml:space="preserve">» на базі </w:t>
      </w:r>
      <w:r w:rsidR="00D24B7C">
        <w:rPr>
          <w:szCs w:val="28"/>
        </w:rPr>
        <w:t>Середньоберезівського ліцею Яблунівської ТГ, Косівського району</w:t>
      </w:r>
      <w:r w:rsidR="00AD1EF4">
        <w:rPr>
          <w:szCs w:val="28"/>
        </w:rPr>
        <w:t>);</w:t>
      </w:r>
    </w:p>
    <w:p w:rsidR="00D24B7C" w:rsidRPr="00D24B7C" w:rsidRDefault="00D24B7C" w:rsidP="00D24B7C">
      <w:pPr>
        <w:pStyle w:val="af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24B7C">
        <w:rPr>
          <w:color w:val="000000"/>
          <w:sz w:val="28"/>
          <w:szCs w:val="28"/>
          <w:lang w:val="uk-UA"/>
        </w:rPr>
        <w:t xml:space="preserve"> Сидорак Валентина Іванівна - 12 год. (1 група гуртка "Юні орнітологи", 1 група гуртка “Куток живої природи” на базі Центру);</w:t>
      </w:r>
    </w:p>
    <w:p w:rsidR="00D24B7C" w:rsidRPr="00D24B7C" w:rsidRDefault="00D24B7C" w:rsidP="00B8699D">
      <w:pPr>
        <w:pStyle w:val="af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24B7C">
        <w:rPr>
          <w:color w:val="000000"/>
          <w:sz w:val="28"/>
          <w:szCs w:val="28"/>
          <w:lang w:val="uk-UA"/>
        </w:rPr>
        <w:t xml:space="preserve"> Левицька Іванна Дмитрівна – 18 год. (1 група гуртка “Юні аграрії”, 1 група гуртка “Юний генетик-селекціонер”, 1 група гуртка «Юні виноградарі» на базі Яблунівського ліцею Яблунівської ТГ Косівського району);</w:t>
      </w:r>
    </w:p>
    <w:p w:rsidR="00D24B7C" w:rsidRPr="00D24B7C" w:rsidRDefault="00D24B7C" w:rsidP="00D24B7C">
      <w:pPr>
        <w:pStyle w:val="af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24B7C">
        <w:rPr>
          <w:color w:val="000000"/>
          <w:sz w:val="28"/>
          <w:szCs w:val="28"/>
          <w:lang w:val="uk-UA"/>
        </w:rPr>
        <w:t xml:space="preserve"> Ливдар Лілія Миколаївна – 12 год. (1 група гуртка «Юні садівники», 1 група гуртка «Юні орнітологи» на базі Яблунівського ліцею Яблунівської ТГ Косівського району,);</w:t>
      </w:r>
    </w:p>
    <w:p w:rsidR="00D24B7C" w:rsidRPr="00D24B7C" w:rsidRDefault="00D24B7C" w:rsidP="00D24B7C">
      <w:pPr>
        <w:pStyle w:val="af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24B7C">
        <w:rPr>
          <w:color w:val="000000"/>
          <w:sz w:val="28"/>
          <w:szCs w:val="28"/>
          <w:lang w:val="uk-UA"/>
        </w:rPr>
        <w:t xml:space="preserve"> Мельник Надія Михайлівна– 18 год. (1 група гуртка «Плекаємо сад» , 1 група гуртка «Юний бджоляр», 1 група гуртка «Учнівське лісництво» на базі Марківського ліцею Солотвинської ТГ Івано-Франківського району);</w:t>
      </w:r>
    </w:p>
    <w:p w:rsidR="00D24B7C" w:rsidRPr="00D24B7C" w:rsidRDefault="00D24B7C" w:rsidP="00D24B7C">
      <w:pPr>
        <w:pStyle w:val="af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24B7C">
        <w:rPr>
          <w:color w:val="000000"/>
          <w:sz w:val="28"/>
          <w:szCs w:val="28"/>
          <w:lang w:val="uk-UA"/>
        </w:rPr>
        <w:t>Вінтоняк Любов Дмитрівна - 18 год. (1 група гуртка «Юні аграрії», 1 група гуртка «Новатори садівництва» на базі Середньоберезівського ліцею, 1 група гуртка «Цікава ентомологія» на базі Баня-Березівської гімназії  Яблунівської ТГ Косівського району);</w:t>
      </w:r>
    </w:p>
    <w:p w:rsidR="00D24B7C" w:rsidRPr="00D24B7C" w:rsidRDefault="00967B57" w:rsidP="00D24B7C">
      <w:pPr>
        <w:pStyle w:val="af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Остап</w:t>
      </w:r>
      <w:r w:rsidR="00D24B7C" w:rsidRPr="00D24B7C">
        <w:rPr>
          <w:color w:val="000000"/>
          <w:sz w:val="28"/>
          <w:szCs w:val="28"/>
          <w:lang w:val="uk-UA"/>
        </w:rPr>
        <w:t>юк Ольга Ярославівна -12 год. (1 група гуртка «Учнівське лісництво», 1 група гуртка «Цікава ентомологія» на базі  Черниківської гімназії пасічнянської ТГ);</w:t>
      </w:r>
    </w:p>
    <w:p w:rsidR="00AF2C2B" w:rsidRPr="00D24B7C" w:rsidRDefault="00D24B7C" w:rsidP="00D24B7C">
      <w:pPr>
        <w:pStyle w:val="af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24B7C">
        <w:rPr>
          <w:color w:val="000000"/>
          <w:sz w:val="28"/>
          <w:szCs w:val="28"/>
          <w:lang w:val="uk-UA"/>
        </w:rPr>
        <w:t xml:space="preserve"> Невиняк Уляна Юріївна –   18 год. (1 група гуртка «Юні аграрії», 1 група «Юні садівники», 1 група гуртка «Юні орнітологи» на базі Стопчатівського ліцею Яблунівської ТГ Косівського району);</w:t>
      </w:r>
    </w:p>
    <w:p w:rsidR="00D24B7C" w:rsidRPr="00D24B7C" w:rsidRDefault="00D24B7C" w:rsidP="00D24B7C">
      <w:pPr>
        <w:pStyle w:val="af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Ковальчук</w:t>
      </w:r>
      <w:r w:rsidR="00967B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Лілія</w:t>
      </w:r>
      <w:r w:rsidR="00967B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Михайлівна–   6</w:t>
      </w:r>
      <w:r w:rsidRPr="00D24B7C">
        <w:rPr>
          <w:color w:val="000000"/>
          <w:sz w:val="28"/>
          <w:szCs w:val="28"/>
          <w:lang w:val="uk-UA"/>
        </w:rPr>
        <w:t xml:space="preserve"> год. (1 група гуртка «</w:t>
      </w:r>
      <w:r>
        <w:rPr>
          <w:color w:val="000000"/>
          <w:sz w:val="28"/>
          <w:szCs w:val="28"/>
          <w:lang w:val="uk-UA"/>
        </w:rPr>
        <w:t>Юний бджоляр</w:t>
      </w:r>
      <w:r w:rsidRPr="00D24B7C">
        <w:rPr>
          <w:color w:val="000000"/>
          <w:sz w:val="28"/>
          <w:szCs w:val="28"/>
          <w:lang w:val="uk-UA"/>
        </w:rPr>
        <w:t xml:space="preserve">», на базі </w:t>
      </w:r>
      <w:r w:rsidR="00967B57">
        <w:rPr>
          <w:color w:val="000000"/>
          <w:sz w:val="28"/>
          <w:szCs w:val="28"/>
          <w:lang w:val="uk-UA"/>
        </w:rPr>
        <w:t>Митин</w:t>
      </w:r>
      <w:r>
        <w:rPr>
          <w:color w:val="000000"/>
          <w:sz w:val="28"/>
          <w:szCs w:val="28"/>
          <w:lang w:val="uk-UA"/>
        </w:rPr>
        <w:t xml:space="preserve">ської гімназії </w:t>
      </w:r>
      <w:r w:rsidR="00B8699D">
        <w:rPr>
          <w:color w:val="000000"/>
          <w:sz w:val="28"/>
          <w:szCs w:val="28"/>
          <w:lang w:val="uk-UA"/>
        </w:rPr>
        <w:t>Нижньовербізької ТГ Коломийського району</w:t>
      </w:r>
      <w:r w:rsidRPr="00D24B7C">
        <w:rPr>
          <w:color w:val="000000"/>
          <w:sz w:val="28"/>
          <w:szCs w:val="28"/>
          <w:lang w:val="uk-UA"/>
        </w:rPr>
        <w:t>);</w:t>
      </w:r>
    </w:p>
    <w:p w:rsidR="00D24B7C" w:rsidRDefault="00D24B7C" w:rsidP="00D24B7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  <w:sectPr w:rsidR="00D24B7C" w:rsidSect="00E02042">
          <w:pgSz w:w="11905" w:h="16837"/>
          <w:pgMar w:top="851" w:right="851" w:bottom="851" w:left="1843" w:header="0" w:footer="6" w:gutter="0"/>
          <w:cols w:space="720"/>
          <w:docGrid w:linePitch="360"/>
        </w:sectPr>
      </w:pPr>
    </w:p>
    <w:p w:rsidR="00AF2C2B" w:rsidRDefault="00AF2C2B">
      <w:pPr>
        <w:rPr>
          <w:sz w:val="28"/>
          <w:szCs w:val="28"/>
          <w:lang w:val="uk-UA"/>
        </w:rPr>
      </w:pPr>
    </w:p>
    <w:p w:rsidR="00B8699D" w:rsidRDefault="00B8699D" w:rsidP="00B8699D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участь вихованців у масово</w:t>
      </w:r>
      <w:r w:rsidR="00B41551">
        <w:rPr>
          <w:sz w:val="28"/>
          <w:szCs w:val="28"/>
          <w:lang w:val="uk-UA"/>
        </w:rPr>
        <w:t xml:space="preserve"> - натуралістичних заходах згідно </w:t>
      </w:r>
      <w:r>
        <w:rPr>
          <w:sz w:val="28"/>
          <w:szCs w:val="28"/>
          <w:lang w:val="uk-UA"/>
        </w:rPr>
        <w:t>Додаток</w:t>
      </w:r>
      <w:r w:rsidR="00B4155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5</w:t>
      </w:r>
      <w:r w:rsidR="00B41551">
        <w:rPr>
          <w:sz w:val="28"/>
          <w:szCs w:val="28"/>
          <w:lang w:val="uk-UA"/>
        </w:rPr>
        <w:t xml:space="preserve"> (протягом року</w:t>
      </w:r>
      <w:r w:rsidR="000A5E99">
        <w:rPr>
          <w:sz w:val="28"/>
          <w:szCs w:val="28"/>
          <w:lang w:val="uk-UA"/>
        </w:rPr>
        <w:t>,</w:t>
      </w:r>
      <w:r w:rsidR="00B41551">
        <w:rPr>
          <w:sz w:val="28"/>
          <w:szCs w:val="28"/>
          <w:lang w:val="uk-UA"/>
        </w:rPr>
        <w:t xml:space="preserve"> керівники гуртків</w:t>
      </w:r>
      <w:r>
        <w:rPr>
          <w:sz w:val="28"/>
          <w:szCs w:val="28"/>
          <w:lang w:val="uk-UA"/>
        </w:rPr>
        <w:t>);</w:t>
      </w:r>
    </w:p>
    <w:p w:rsidR="00967B57" w:rsidRDefault="00967B57" w:rsidP="00967B57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роботу творчого об</w:t>
      </w:r>
      <w:r w:rsidRPr="00967B5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 «Юннат»:</w:t>
      </w:r>
    </w:p>
    <w:p w:rsidR="00967B57" w:rsidRDefault="00967B57" w:rsidP="00967B57">
      <w:pPr>
        <w:pStyle w:val="af4"/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поновити Статут творчого об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єднання;</w:t>
      </w:r>
    </w:p>
    <w:p w:rsidR="00967B57" w:rsidRDefault="00967B57" w:rsidP="00967B57">
      <w:pPr>
        <w:pStyle w:val="af4"/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конференцію Ради лідерів творчого об</w:t>
      </w:r>
      <w:r w:rsidRPr="00967B5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 з обговорення п</w:t>
      </w:r>
      <w:r w:rsidR="000A5E99">
        <w:rPr>
          <w:sz w:val="28"/>
          <w:szCs w:val="28"/>
          <w:lang w:val="uk-UA"/>
        </w:rPr>
        <w:t>ланів та ініціатив на 2022 рік (</w:t>
      </w:r>
      <w:r>
        <w:rPr>
          <w:sz w:val="28"/>
          <w:szCs w:val="28"/>
          <w:lang w:val="uk-UA"/>
        </w:rPr>
        <w:t>січень Шинкарук Г.В.</w:t>
      </w:r>
      <w:r w:rsidR="000A5E99">
        <w:rPr>
          <w:sz w:val="28"/>
          <w:szCs w:val="28"/>
          <w:lang w:val="uk-UA"/>
        </w:rPr>
        <w:t>).</w:t>
      </w:r>
    </w:p>
    <w:p w:rsidR="00967B57" w:rsidRDefault="00B41551" w:rsidP="00B8699D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обла</w:t>
      </w:r>
      <w:r w:rsidR="00967B57">
        <w:rPr>
          <w:sz w:val="28"/>
          <w:szCs w:val="28"/>
          <w:lang w:val="uk-UA"/>
        </w:rPr>
        <w:t>сну юннатівську конференцію «Перш</w:t>
      </w:r>
      <w:r w:rsidR="000A5E99">
        <w:rPr>
          <w:sz w:val="28"/>
          <w:szCs w:val="28"/>
          <w:lang w:val="uk-UA"/>
        </w:rPr>
        <w:t>і сходинки до справжньої науки» (</w:t>
      </w:r>
      <w:r w:rsidR="00967B57">
        <w:rPr>
          <w:sz w:val="28"/>
          <w:szCs w:val="28"/>
          <w:lang w:val="uk-UA"/>
        </w:rPr>
        <w:t>грудень</w:t>
      </w:r>
      <w:r w:rsidR="000A5E99">
        <w:rPr>
          <w:sz w:val="28"/>
          <w:szCs w:val="28"/>
          <w:lang w:val="uk-UA"/>
        </w:rPr>
        <w:t>,</w:t>
      </w:r>
      <w:r w:rsidR="00967B57">
        <w:rPr>
          <w:sz w:val="28"/>
          <w:szCs w:val="28"/>
          <w:lang w:val="uk-UA"/>
        </w:rPr>
        <w:t xml:space="preserve"> Вівчарук Л.Д.</w:t>
      </w:r>
      <w:r w:rsidR="000A5E99">
        <w:rPr>
          <w:sz w:val="28"/>
          <w:szCs w:val="28"/>
          <w:lang w:val="uk-UA"/>
        </w:rPr>
        <w:t>).</w:t>
      </w:r>
    </w:p>
    <w:p w:rsidR="00B41551" w:rsidRDefault="00B41551" w:rsidP="00B8699D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кутку живої природи:</w:t>
      </w:r>
    </w:p>
    <w:p w:rsidR="00B8699D" w:rsidRDefault="00B41551" w:rsidP="00B41551">
      <w:pPr>
        <w:pStyle w:val="af4"/>
        <w:numPr>
          <w:ilvl w:val="0"/>
          <w:numId w:val="23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B8699D">
        <w:rPr>
          <w:sz w:val="28"/>
          <w:szCs w:val="28"/>
          <w:lang w:val="uk-UA"/>
        </w:rPr>
        <w:t>різноманітнити видовий склад мешканців кутка живої природи (протягом року, О. Максимчук);</w:t>
      </w:r>
    </w:p>
    <w:p w:rsidR="00B8699D" w:rsidRDefault="00B41551" w:rsidP="00B41551">
      <w:pPr>
        <w:pStyle w:val="af4"/>
        <w:numPr>
          <w:ilvl w:val="0"/>
          <w:numId w:val="23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8699D">
        <w:rPr>
          <w:sz w:val="28"/>
          <w:szCs w:val="28"/>
          <w:lang w:val="uk-UA"/>
        </w:rPr>
        <w:t>роводити для школярів, студентів, вчителів екскурсії в кутку живої природи, (постійно</w:t>
      </w:r>
      <w:r w:rsidR="00967B57">
        <w:rPr>
          <w:sz w:val="28"/>
          <w:szCs w:val="28"/>
          <w:lang w:val="uk-UA"/>
        </w:rPr>
        <w:t>,</w:t>
      </w:r>
      <w:r w:rsidR="00B8699D">
        <w:rPr>
          <w:sz w:val="28"/>
          <w:szCs w:val="28"/>
          <w:lang w:val="uk-UA"/>
        </w:rPr>
        <w:t xml:space="preserve"> Вівчарук Л.Д.);</w:t>
      </w:r>
    </w:p>
    <w:p w:rsidR="00B8699D" w:rsidRDefault="00B41551" w:rsidP="00B41551">
      <w:pPr>
        <w:pStyle w:val="af4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B8699D">
        <w:rPr>
          <w:sz w:val="28"/>
          <w:szCs w:val="28"/>
          <w:lang w:val="uk-UA"/>
        </w:rPr>
        <w:t>планувати і проводити дослідницько-експериментальну роботу в кутку живої природи (постійно Вівчарук Л.Д.);</w:t>
      </w:r>
    </w:p>
    <w:p w:rsidR="00B8699D" w:rsidRDefault="00B8699D" w:rsidP="00B8699D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навчально-дослідній земельній ділянці:</w:t>
      </w:r>
    </w:p>
    <w:p w:rsidR="000A5E99" w:rsidRDefault="000A5E99" w:rsidP="000A5E99">
      <w:pPr>
        <w:pStyle w:val="af4"/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удосконалити стежку відчуттів (Л.Мартинюк);</w:t>
      </w:r>
    </w:p>
    <w:p w:rsidR="009617AD" w:rsidRPr="000A5E99" w:rsidRDefault="00417630" w:rsidP="009F145C">
      <w:pPr>
        <w:pStyle w:val="af4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</w:t>
      </w:r>
      <w:r w:rsidR="009617A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</w:t>
      </w:r>
      <w:r w:rsidR="009617AD">
        <w:rPr>
          <w:sz w:val="28"/>
          <w:szCs w:val="28"/>
          <w:lang w:val="uk-UA"/>
        </w:rPr>
        <w:t xml:space="preserve">ити асортимент рослин на клумбі з </w:t>
      </w:r>
      <w:r w:rsidR="009F145C">
        <w:rPr>
          <w:sz w:val="28"/>
          <w:szCs w:val="28"/>
          <w:lang w:val="uk-UA"/>
        </w:rPr>
        <w:t>низькорослими хвойними (Л.Мартинюк);</w:t>
      </w:r>
    </w:p>
    <w:p w:rsidR="00B8699D" w:rsidRDefault="00B8699D" w:rsidP="009F145C">
      <w:pPr>
        <w:pStyle w:val="af4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організувати роботу в теплиці та парнику (О. Максимчук, </w:t>
      </w:r>
      <w:r w:rsidR="009F145C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О. Камінська);</w:t>
      </w:r>
    </w:p>
    <w:p w:rsidR="009F145C" w:rsidRDefault="00417630" w:rsidP="00B8699D">
      <w:pPr>
        <w:pStyle w:val="af4"/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</w:t>
      </w:r>
      <w:r w:rsidR="009F145C">
        <w:rPr>
          <w:sz w:val="28"/>
          <w:szCs w:val="28"/>
          <w:lang w:val="uk-UA"/>
        </w:rPr>
        <w:t>ов</w:t>
      </w:r>
      <w:r>
        <w:rPr>
          <w:sz w:val="28"/>
          <w:szCs w:val="28"/>
          <w:lang w:val="uk-UA"/>
        </w:rPr>
        <w:t>н</w:t>
      </w:r>
      <w:r w:rsidR="009F145C">
        <w:rPr>
          <w:sz w:val="28"/>
          <w:szCs w:val="28"/>
          <w:lang w:val="uk-UA"/>
        </w:rPr>
        <w:t>ити асортимент рослин в розарії (І.Кухар);</w:t>
      </w:r>
    </w:p>
    <w:p w:rsidR="00B8699D" w:rsidRDefault="00B8699D" w:rsidP="00B8699D">
      <w:pPr>
        <w:pStyle w:val="af4"/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удосконалити роботу на ділянці лікарських рослин (В. Сидорак);</w:t>
      </w:r>
    </w:p>
    <w:p w:rsidR="00B8699D" w:rsidRDefault="007339C2" w:rsidP="00B8699D">
      <w:pPr>
        <w:pStyle w:val="af4"/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оформити аромостежк</w:t>
      </w:r>
      <w:r w:rsidR="00B8699D">
        <w:rPr>
          <w:sz w:val="28"/>
          <w:szCs w:val="28"/>
          <w:lang w:val="uk-UA"/>
        </w:rPr>
        <w:t>у (В. Сидорак);</w:t>
      </w:r>
    </w:p>
    <w:p w:rsidR="00B8699D" w:rsidRDefault="00B8699D" w:rsidP="00B8699D">
      <w:pPr>
        <w:pStyle w:val="af4"/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роботу в шкілці і розсаднику хвойних, декоративних дерев та кущів (Л. Вівчарук);</w:t>
      </w:r>
    </w:p>
    <w:p w:rsidR="00B8699D" w:rsidRDefault="00B8699D" w:rsidP="00B8699D">
      <w:pPr>
        <w:pStyle w:val="af4"/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закласти смачні клумби, декоративний город (Камінська О.);</w:t>
      </w:r>
    </w:p>
    <w:p w:rsidR="00B8699D" w:rsidRDefault="00B8699D" w:rsidP="00B8699D">
      <w:pPr>
        <w:pStyle w:val="af4"/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розпочати створення </w:t>
      </w:r>
      <w:r w:rsidR="007339C2">
        <w:rPr>
          <w:sz w:val="28"/>
          <w:szCs w:val="28"/>
          <w:lang w:val="uk-UA"/>
        </w:rPr>
        <w:t>алеї</w:t>
      </w:r>
      <w:r>
        <w:rPr>
          <w:sz w:val="28"/>
          <w:szCs w:val="28"/>
          <w:lang w:val="uk-UA"/>
        </w:rPr>
        <w:t xml:space="preserve"> запахів  (О. Самійло).</w:t>
      </w:r>
    </w:p>
    <w:p w:rsidR="00B8699D" w:rsidRDefault="00B8699D" w:rsidP="00B8699D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Організувати навчально-дослідницьку роботу та експериментальну роботу з гуртківцями з наступним оформленням </w:t>
      </w:r>
      <w:r>
        <w:rPr>
          <w:sz w:val="28"/>
          <w:szCs w:val="28"/>
          <w:lang w:val="uk-UA"/>
        </w:rPr>
        <w:lastRenderedPageBreak/>
        <w:t>результатів роботи в вигляді інструктивно-методичних рекомендацій та участі у конкурс</w:t>
      </w:r>
      <w:r w:rsidR="007339C2">
        <w:rPr>
          <w:sz w:val="28"/>
          <w:szCs w:val="28"/>
          <w:lang w:val="uk-UA"/>
        </w:rPr>
        <w:t>ах (протягом року,</w:t>
      </w:r>
      <w:r>
        <w:rPr>
          <w:sz w:val="28"/>
          <w:szCs w:val="28"/>
          <w:lang w:val="uk-UA"/>
        </w:rPr>
        <w:t xml:space="preserve"> керівник</w:t>
      </w:r>
      <w:r w:rsidR="007339C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гуртків ).</w:t>
      </w:r>
    </w:p>
    <w:p w:rsidR="007339C2" w:rsidRDefault="007339C2" w:rsidP="00B8699D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анонс-презентації гуртків. (травень, керівники гуртків).</w:t>
      </w:r>
    </w:p>
    <w:p w:rsidR="007339C2" w:rsidRDefault="007339C2" w:rsidP="00B8699D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звіт</w:t>
      </w:r>
      <w:r w:rsidR="00B41551">
        <w:rPr>
          <w:sz w:val="28"/>
          <w:szCs w:val="28"/>
          <w:lang w:val="uk-UA"/>
        </w:rPr>
        <w:t>и - презентації</w:t>
      </w:r>
      <w:r>
        <w:rPr>
          <w:sz w:val="28"/>
          <w:szCs w:val="28"/>
          <w:lang w:val="uk-UA"/>
        </w:rPr>
        <w:t xml:space="preserve"> роботи</w:t>
      </w:r>
      <w:r w:rsidR="00B41551">
        <w:rPr>
          <w:sz w:val="28"/>
          <w:szCs w:val="28"/>
          <w:lang w:val="uk-UA"/>
        </w:rPr>
        <w:t xml:space="preserve"> гуртків</w:t>
      </w:r>
      <w:r>
        <w:rPr>
          <w:sz w:val="28"/>
          <w:szCs w:val="28"/>
          <w:lang w:val="uk-UA"/>
        </w:rPr>
        <w:t>. (грудень, керівники гуртків).</w:t>
      </w:r>
    </w:p>
    <w:p w:rsidR="00B41551" w:rsidRDefault="00B41551" w:rsidP="00B8699D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Поновити експозиції в Куточку хліба. (до лютого, Мартинюк Л.Д.).</w:t>
      </w:r>
    </w:p>
    <w:p w:rsidR="000A5E99" w:rsidRDefault="000A5E99" w:rsidP="00DB03C4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B41551">
        <w:rPr>
          <w:sz w:val="28"/>
          <w:szCs w:val="28"/>
          <w:lang w:val="uk-UA"/>
        </w:rPr>
        <w:t>истематично</w:t>
      </w:r>
      <w:r>
        <w:rPr>
          <w:sz w:val="28"/>
          <w:szCs w:val="28"/>
          <w:lang w:val="uk-UA"/>
        </w:rPr>
        <w:t xml:space="preserve"> поновлювати</w:t>
      </w:r>
      <w:r w:rsidR="00254D23">
        <w:rPr>
          <w:sz w:val="28"/>
          <w:szCs w:val="28"/>
          <w:lang w:val="uk-UA"/>
        </w:rPr>
        <w:t xml:space="preserve"> наповнюваність в експозонах юннатівського експоцентру. (постійно, Мартинюк Л.Д.).</w:t>
      </w:r>
    </w:p>
    <w:p w:rsidR="00DB03C4" w:rsidRDefault="00DB03C4" w:rsidP="00DB03C4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практику створення учнівських лісництв на базі закладів загальної середньої освіти, в яких організо</w:t>
      </w:r>
      <w:r w:rsidR="009F145C">
        <w:rPr>
          <w:sz w:val="28"/>
          <w:szCs w:val="28"/>
          <w:lang w:val="uk-UA"/>
        </w:rPr>
        <w:t>вана робота гуртків «Учнівське лісництво</w:t>
      </w:r>
      <w:r>
        <w:rPr>
          <w:sz w:val="28"/>
          <w:szCs w:val="28"/>
          <w:lang w:val="uk-UA"/>
        </w:rPr>
        <w:t>». (до травня, Вівчарук Л.).</w:t>
      </w:r>
    </w:p>
    <w:p w:rsidR="009F145C" w:rsidRPr="00DB03C4" w:rsidRDefault="009F145C" w:rsidP="00DB03C4">
      <w:pPr>
        <w:pStyle w:val="af4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Оформити</w:t>
      </w:r>
      <w:r w:rsidR="00076DC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зелений клас</w:t>
      </w:r>
      <w:r w:rsidR="00076DC8">
        <w:rPr>
          <w:sz w:val="28"/>
          <w:szCs w:val="28"/>
          <w:lang w:val="uk-UA"/>
        </w:rPr>
        <w:t>» для занять з вихованцями. (до к</w:t>
      </w:r>
      <w:r w:rsidR="00417630">
        <w:rPr>
          <w:sz w:val="28"/>
          <w:szCs w:val="28"/>
          <w:lang w:val="uk-UA"/>
        </w:rPr>
        <w:t>в</w:t>
      </w:r>
      <w:r w:rsidR="00076DC8">
        <w:rPr>
          <w:sz w:val="28"/>
          <w:szCs w:val="28"/>
          <w:lang w:val="uk-UA"/>
        </w:rPr>
        <w:t>ітня, Самійло О.Д., Максимчук О.І.).</w:t>
      </w: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>
      <w:pPr>
        <w:jc w:val="right"/>
        <w:rPr>
          <w:sz w:val="28"/>
          <w:szCs w:val="28"/>
          <w:lang w:val="uk-UA"/>
        </w:rPr>
      </w:pPr>
    </w:p>
    <w:p w:rsidR="007339C2" w:rsidRDefault="007339C2" w:rsidP="00DB03C4">
      <w:pPr>
        <w:rPr>
          <w:sz w:val="28"/>
          <w:szCs w:val="28"/>
          <w:lang w:val="uk-UA"/>
        </w:rPr>
      </w:pPr>
    </w:p>
    <w:p w:rsidR="00076DC8" w:rsidRDefault="00076DC8" w:rsidP="00DB03C4">
      <w:pPr>
        <w:rPr>
          <w:sz w:val="28"/>
          <w:szCs w:val="28"/>
          <w:lang w:val="uk-UA"/>
        </w:rPr>
      </w:pPr>
    </w:p>
    <w:p w:rsidR="000A5655" w:rsidRDefault="000A5655" w:rsidP="00254D23">
      <w:pPr>
        <w:rPr>
          <w:sz w:val="28"/>
          <w:szCs w:val="28"/>
          <w:lang w:val="uk-UA"/>
        </w:rPr>
      </w:pPr>
    </w:p>
    <w:p w:rsidR="00073B21" w:rsidRDefault="00073B21" w:rsidP="00073B21">
      <w:pPr>
        <w:rPr>
          <w:sz w:val="28"/>
          <w:szCs w:val="28"/>
          <w:lang w:val="uk-UA"/>
        </w:rPr>
      </w:pPr>
    </w:p>
    <w:p w:rsidR="00AF2C2B" w:rsidRDefault="00AD1EF4" w:rsidP="00073B2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№1</w:t>
      </w:r>
    </w:p>
    <w:p w:rsidR="00AF2C2B" w:rsidRDefault="00AD1EF4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План</w:t>
      </w:r>
    </w:p>
    <w:p w:rsidR="00AF2C2B" w:rsidRDefault="00AD1EF4" w:rsidP="008A794A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  <w:r w:rsidR="0043624D">
        <w:rPr>
          <w:b/>
          <w:sz w:val="32"/>
          <w:lang w:val="uk-UA"/>
        </w:rPr>
        <w:t>засідань методичної ради на 2022</w:t>
      </w:r>
      <w:r>
        <w:rPr>
          <w:b/>
          <w:sz w:val="32"/>
          <w:lang w:val="uk-UA"/>
        </w:rPr>
        <w:t xml:space="preserve"> рік</w:t>
      </w: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5598"/>
        <w:gridCol w:w="1559"/>
        <w:gridCol w:w="2226"/>
      </w:tblGrid>
      <w:tr w:rsidR="00AF2C2B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засідання</w:t>
            </w:r>
          </w:p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AF2C2B" w:rsidRPr="0043624D" w:rsidTr="007339C2">
        <w:trPr>
          <w:trHeight w:val="7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43624D" w:rsidP="007339C2">
            <w:pPr>
              <w:tabs>
                <w:tab w:val="left" w:pos="284"/>
              </w:tabs>
              <w:spacing w:before="12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методичної діяльності педагогів Центру </w:t>
            </w:r>
            <w:r w:rsidR="007339C2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>2021 р</w:t>
            </w:r>
            <w:r w:rsidR="007339C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4362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Шинкарук Г.В.</w:t>
            </w:r>
          </w:p>
        </w:tc>
      </w:tr>
      <w:tr w:rsidR="00AF2C2B" w:rsidTr="007339C2">
        <w:trPr>
          <w:trHeight w:val="15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 w:rsidP="007339C2">
            <w:pPr>
              <w:tabs>
                <w:tab w:val="left" w:pos="284"/>
              </w:tabs>
              <w:spacing w:before="12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3624D">
              <w:rPr>
                <w:sz w:val="28"/>
                <w:szCs w:val="28"/>
                <w:lang w:val="uk-UA"/>
              </w:rPr>
              <w:t>Презентація</w:t>
            </w:r>
            <w:r w:rsidR="007339C2">
              <w:rPr>
                <w:sz w:val="28"/>
                <w:szCs w:val="28"/>
                <w:lang w:val="uk-UA"/>
              </w:rPr>
              <w:t xml:space="preserve"> досвіду роботи та інноваційних напрацювань</w:t>
            </w:r>
            <w:r w:rsidR="00AC0317">
              <w:rPr>
                <w:sz w:val="28"/>
                <w:szCs w:val="28"/>
                <w:lang w:val="uk-UA"/>
              </w:rPr>
              <w:t xml:space="preserve"> в</w:t>
            </w:r>
            <w:r w:rsidR="007339C2">
              <w:rPr>
                <w:sz w:val="28"/>
                <w:szCs w:val="28"/>
                <w:lang w:val="uk-UA"/>
              </w:rPr>
              <w:t xml:space="preserve"> рамках підготовки до атестації м</w:t>
            </w:r>
            <w:r w:rsidR="00AC0317">
              <w:rPr>
                <w:sz w:val="28"/>
                <w:szCs w:val="28"/>
                <w:lang w:val="uk-UA"/>
              </w:rPr>
              <w:t>етодиста вищої категорії Вівчарук</w:t>
            </w:r>
            <w:r w:rsidR="007339C2">
              <w:rPr>
                <w:sz w:val="28"/>
                <w:szCs w:val="28"/>
                <w:lang w:val="uk-UA"/>
              </w:rPr>
              <w:t>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Шинкарук Г.В.</w:t>
            </w:r>
          </w:p>
        </w:tc>
      </w:tr>
      <w:tr w:rsidR="00AF2C2B" w:rsidRPr="00874803" w:rsidTr="00AC0317">
        <w:trPr>
          <w:trHeight w:val="2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D1E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Pr="00AC0317" w:rsidRDefault="00AD1EF4" w:rsidP="00AC0317">
            <w:pPr>
              <w:pStyle w:val="af4"/>
              <w:tabs>
                <w:tab w:val="left" w:pos="284"/>
                <w:tab w:val="left" w:pos="426"/>
              </w:tabs>
              <w:ind w:left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Схвалення навча</w:t>
            </w:r>
            <w:r w:rsidR="00AC0317">
              <w:rPr>
                <w:sz w:val="28"/>
                <w:szCs w:val="28"/>
                <w:lang w:val="uk-UA"/>
              </w:rPr>
              <w:t xml:space="preserve">льних програм </w:t>
            </w:r>
            <w:r>
              <w:rPr>
                <w:sz w:val="28"/>
                <w:szCs w:val="28"/>
                <w:lang w:val="uk-UA"/>
              </w:rPr>
              <w:t xml:space="preserve"> гурткової роботи вищого рівня навчання до по</w:t>
            </w:r>
            <w:r w:rsidR="00AC0317">
              <w:rPr>
                <w:sz w:val="28"/>
                <w:szCs w:val="28"/>
                <w:lang w:val="uk-UA"/>
              </w:rPr>
              <w:t xml:space="preserve">дання на науково-методичну раду </w:t>
            </w:r>
            <w:r>
              <w:rPr>
                <w:sz w:val="28"/>
                <w:szCs w:val="28"/>
                <w:lang w:val="uk-UA"/>
              </w:rPr>
              <w:t>ІППО:</w:t>
            </w:r>
          </w:p>
          <w:p w:rsidR="00AF2C2B" w:rsidRDefault="007339C2">
            <w:pPr>
              <w:pStyle w:val="af4"/>
              <w:numPr>
                <w:ilvl w:val="0"/>
                <w:numId w:val="26"/>
              </w:numPr>
              <w:tabs>
                <w:tab w:val="left" w:pos="284"/>
                <w:tab w:val="left" w:pos="426"/>
              </w:tabs>
              <w:ind w:left="245" w:hanging="245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«Захоплива</w:t>
            </w:r>
            <w:r w:rsidR="00AD1EF4">
              <w:rPr>
                <w:sz w:val="28"/>
                <w:szCs w:val="28"/>
                <w:lang w:val="uk-UA"/>
              </w:rPr>
              <w:t xml:space="preserve"> селекція» (216-216-216);</w:t>
            </w:r>
          </w:p>
          <w:p w:rsidR="00AF2C2B" w:rsidRDefault="00AC0317">
            <w:pPr>
              <w:pStyle w:val="af4"/>
              <w:numPr>
                <w:ilvl w:val="0"/>
                <w:numId w:val="26"/>
              </w:numPr>
              <w:tabs>
                <w:tab w:val="left" w:pos="284"/>
                <w:tab w:val="left" w:pos="426"/>
              </w:tabs>
              <w:ind w:left="245" w:hanging="245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«Екологія та охорона навколишнього середовища</w:t>
            </w:r>
            <w:r w:rsidR="00AD1EF4">
              <w:rPr>
                <w:sz w:val="28"/>
                <w:szCs w:val="28"/>
                <w:lang w:val="uk-UA"/>
              </w:rPr>
              <w:t>» (144-144-144);</w:t>
            </w:r>
          </w:p>
          <w:p w:rsidR="00AF2C2B" w:rsidRPr="00AC0317" w:rsidRDefault="00AC0317" w:rsidP="00AC0317">
            <w:pPr>
              <w:pStyle w:val="af4"/>
              <w:numPr>
                <w:ilvl w:val="0"/>
                <w:numId w:val="26"/>
              </w:numPr>
              <w:tabs>
                <w:tab w:val="left" w:pos="284"/>
                <w:tab w:val="left" w:pos="426"/>
              </w:tabs>
              <w:ind w:left="245" w:hanging="245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«Учнівське лісництво» (36</w:t>
            </w:r>
            <w:r w:rsidR="00AD1EF4"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F2C2B" w:rsidRDefault="00AF2C2B">
            <w:pPr>
              <w:rPr>
                <w:sz w:val="28"/>
                <w:szCs w:val="28"/>
                <w:lang w:val="uk-UA"/>
              </w:rPr>
            </w:pPr>
          </w:p>
          <w:p w:rsidR="00AF2C2B" w:rsidRDefault="008748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Левицька І.Д.</w:t>
            </w:r>
          </w:p>
          <w:p w:rsidR="00AF2C2B" w:rsidRDefault="00AC0317" w:rsidP="008748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Камінська О.М.</w:t>
            </w:r>
          </w:p>
          <w:p w:rsidR="00AF2C2B" w:rsidRDefault="00AC03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  <w:p w:rsidR="00874803" w:rsidRDefault="0087480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F2C2B" w:rsidRDefault="00AD1EF4" w:rsidP="00AC03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</w:t>
            </w:r>
            <w:r w:rsidR="00AC0317">
              <w:rPr>
                <w:sz w:val="28"/>
                <w:szCs w:val="28"/>
                <w:lang w:val="uk-UA"/>
              </w:rPr>
              <w:t>.</w:t>
            </w:r>
          </w:p>
        </w:tc>
      </w:tr>
      <w:tr w:rsidR="00AC0317" w:rsidTr="00AC0317">
        <w:trPr>
          <w:trHeight w:val="8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7" w:rsidRDefault="00AC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7" w:rsidRDefault="00AC0317" w:rsidP="00AC0317">
            <w:pPr>
              <w:pStyle w:val="af4"/>
              <w:tabs>
                <w:tab w:val="left" w:pos="284"/>
                <w:tab w:val="left" w:pos="426"/>
              </w:tabs>
              <w:ind w:left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Циклограма методичної роботи педагогів Центру у 2022 році.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17" w:rsidRDefault="00AC031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7" w:rsidRDefault="00AC0317" w:rsidP="00AC0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AC0317" w:rsidRPr="00AC0317" w:rsidRDefault="00AC0317" w:rsidP="00AC0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Шинкарук Г.В.</w:t>
            </w:r>
          </w:p>
        </w:tc>
      </w:tr>
      <w:tr w:rsidR="00AF2C2B" w:rsidRPr="00AC0317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C0317">
              <w:rPr>
                <w:lang w:val="uk-UA"/>
              </w:rPr>
              <w:t>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про курсову підготовку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Шинкарук Г.В.</w:t>
            </w:r>
          </w:p>
        </w:tc>
      </w:tr>
      <w:tr w:rsidR="00AF2C2B" w:rsidRPr="00AC0317" w:rsidTr="008A794A">
        <w:trPr>
          <w:trHeight w:val="5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jc w:val="center"/>
              <w:rPr>
                <w:lang w:val="uk-UA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 засідання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F2C2B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rPr>
                <w:lang w:val="uk-UA"/>
              </w:rPr>
            </w:pPr>
          </w:p>
          <w:p w:rsidR="00AF2C2B" w:rsidRDefault="00AD1E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C03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Організація діяльності керівників гуртків </w:t>
            </w:r>
            <w:r w:rsidR="00874803">
              <w:rPr>
                <w:sz w:val="28"/>
                <w:szCs w:val="28"/>
                <w:lang w:val="uk-UA"/>
              </w:rPr>
              <w:t xml:space="preserve">щодо роботи з батьками: методи </w:t>
            </w:r>
            <w:r>
              <w:rPr>
                <w:sz w:val="28"/>
                <w:szCs w:val="28"/>
                <w:lang w:val="uk-UA"/>
              </w:rPr>
              <w:t>і форми</w:t>
            </w:r>
            <w:r w:rsidR="008748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C03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AF2C2B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C0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Застосування інноваційних технологій під час роботи закладу в дистанційному форматі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C03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Г.Шинкарук</w:t>
            </w:r>
          </w:p>
        </w:tc>
      </w:tr>
      <w:tr w:rsidR="007339C2" w:rsidTr="00177615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pStyle w:val="af4"/>
              <w:tabs>
                <w:tab w:val="left" w:pos="284"/>
                <w:tab w:val="left" w:pos="426"/>
              </w:tabs>
              <w:ind w:left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Хід реалізації науково-методичної проблеми Центру на 2022р. «Створення необхідних умов для забезпечення рівного доступу дітей до еколого-натуралістичного позашкільної </w:t>
            </w:r>
            <w:r w:rsidR="00DB03C4">
              <w:rPr>
                <w:sz w:val="28"/>
                <w:szCs w:val="28"/>
                <w:lang w:val="uk-UA"/>
              </w:rPr>
              <w:t>освіти в умовах децентралізації».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Гудзик Т.В.</w:t>
            </w:r>
          </w:p>
        </w:tc>
      </w:tr>
      <w:tr w:rsidR="007339C2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про підготовку до атестації  педагогічних працівників.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Г.Шинкарук</w:t>
            </w:r>
          </w:p>
        </w:tc>
      </w:tr>
    </w:tbl>
    <w:p w:rsidR="00AF2C2B" w:rsidRDefault="00AF2C2B">
      <w:pPr>
        <w:rPr>
          <w:sz w:val="28"/>
          <w:szCs w:val="28"/>
          <w:lang w:val="uk-UA"/>
        </w:rPr>
      </w:pPr>
    </w:p>
    <w:p w:rsidR="008A794A" w:rsidRDefault="008A794A">
      <w:pPr>
        <w:rPr>
          <w:sz w:val="28"/>
          <w:szCs w:val="28"/>
          <w:lang w:val="uk-UA"/>
        </w:rPr>
      </w:pPr>
    </w:p>
    <w:p w:rsidR="008A794A" w:rsidRDefault="008A794A">
      <w:pPr>
        <w:rPr>
          <w:sz w:val="28"/>
          <w:szCs w:val="28"/>
          <w:lang w:val="uk-UA"/>
        </w:rPr>
      </w:pPr>
    </w:p>
    <w:p w:rsidR="008A794A" w:rsidRDefault="008A794A">
      <w:pPr>
        <w:rPr>
          <w:sz w:val="28"/>
          <w:szCs w:val="28"/>
          <w:lang w:val="uk-UA"/>
        </w:rPr>
      </w:pPr>
    </w:p>
    <w:p w:rsidR="00AF2C2B" w:rsidRDefault="00AD1EF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№2</w:t>
      </w:r>
    </w:p>
    <w:p w:rsidR="00AF2C2B" w:rsidRDefault="00AD1EF4">
      <w:pPr>
        <w:pStyle w:val="a7"/>
      </w:pPr>
      <w:r>
        <w:t xml:space="preserve">План  </w:t>
      </w:r>
    </w:p>
    <w:p w:rsidR="00AF2C2B" w:rsidRDefault="00AD1EF4">
      <w:pPr>
        <w:pStyle w:val="a7"/>
      </w:pPr>
      <w:r>
        <w:t>за</w:t>
      </w:r>
      <w:r w:rsidR="008A794A">
        <w:t>сідань педагогічної ради на 2022</w:t>
      </w:r>
      <w:r>
        <w:t xml:space="preserve"> рік</w:t>
      </w:r>
    </w:p>
    <w:p w:rsidR="00AF2C2B" w:rsidRDefault="00AF2C2B">
      <w:pPr>
        <w:jc w:val="center"/>
        <w:rPr>
          <w:b/>
          <w:sz w:val="16"/>
          <w:szCs w:val="16"/>
          <w:lang w:val="uk-UA"/>
        </w:rPr>
      </w:pP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5456"/>
        <w:gridCol w:w="1701"/>
        <w:gridCol w:w="2226"/>
      </w:tblGrid>
      <w:tr w:rsidR="00AF2C2B">
        <w:trPr>
          <w:trHeight w:val="5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AF2C2B">
        <w:trPr>
          <w:trHeight w:val="7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8A79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якості освітнього процесу у І півріччі 2021-22н.р.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8A79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Камінська О.М</w:t>
            </w:r>
          </w:p>
          <w:p w:rsidR="008A794A" w:rsidRDefault="008A79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  <w:p w:rsidR="008A794A" w:rsidRDefault="008A79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Шинкарук Г.В.</w:t>
            </w:r>
          </w:p>
        </w:tc>
      </w:tr>
      <w:tr w:rsidR="00AF2C2B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8A79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</w:t>
            </w:r>
            <w:r w:rsidR="00AD1EF4">
              <w:rPr>
                <w:sz w:val="28"/>
                <w:szCs w:val="28"/>
                <w:lang w:val="uk-UA"/>
              </w:rPr>
              <w:t xml:space="preserve"> методичної роботи у </w:t>
            </w:r>
          </w:p>
          <w:p w:rsidR="00AF2C2B" w:rsidRDefault="00AD1EF4" w:rsidP="008A79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8A794A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році.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І.Кухар</w:t>
            </w:r>
          </w:p>
        </w:tc>
      </w:tr>
      <w:tr w:rsidR="00AF2C2B" w:rsidRPr="008A794A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8A79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D1EF4">
              <w:rPr>
                <w:lang w:val="uk-UA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8A79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 творчих звітів керівників гуртків в рамках підготовки до атестації</w:t>
            </w:r>
          </w:p>
          <w:p w:rsidR="008A794A" w:rsidRDefault="008A79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Н., Данилюк І., Дручків Г., Вінтоняк Л.</w:t>
            </w:r>
          </w:p>
          <w:p w:rsidR="00AF2C2B" w:rsidRDefault="00AF2C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2B" w:rsidRDefault="008A79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Шинкарук</w:t>
            </w:r>
          </w:p>
        </w:tc>
      </w:tr>
      <w:tr w:rsidR="007339C2" w:rsidRPr="008A794A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участі педагогів Центру у фахових конкурсах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 Кухар</w:t>
            </w:r>
          </w:p>
        </w:tc>
      </w:tr>
      <w:tr w:rsidR="007339C2" w:rsidRPr="008A794A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Інформація: </w:t>
            </w:r>
          </w:p>
          <w:p w:rsidR="007339C2" w:rsidRDefault="007339C2" w:rsidP="007339C2">
            <w:pPr>
              <w:numPr>
                <w:ilvl w:val="0"/>
                <w:numId w:val="27"/>
              </w:numPr>
              <w:ind w:left="345" w:hanging="21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стан гурткової роботи у І півріччі 2021/2022 н.р. (рейтинг);</w:t>
            </w:r>
          </w:p>
          <w:p w:rsidR="007339C2" w:rsidRDefault="007339C2" w:rsidP="007339C2">
            <w:pPr>
              <w:numPr>
                <w:ilvl w:val="0"/>
                <w:numId w:val="27"/>
              </w:numPr>
              <w:ind w:left="345" w:hanging="21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виконання рішення попередньої педради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Т.Гудзик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Г.Шинкарук</w:t>
            </w:r>
          </w:p>
        </w:tc>
      </w:tr>
      <w:tr w:rsidR="007339C2" w:rsidRPr="005C2E0C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7339C2" w:rsidRPr="005C2E0C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результатів діяльності педагогічного колективу за підсумками 2021-22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Т.Гудзик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Г.Шинкарук</w:t>
            </w:r>
          </w:p>
        </w:tc>
      </w:tr>
      <w:tr w:rsidR="007339C2" w:rsidRPr="00FD34B9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0F408A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Схвалення досвіду роботи:</w:t>
            </w:r>
            <w:r w:rsidR="007339C2">
              <w:rPr>
                <w:sz w:val="28"/>
                <w:szCs w:val="28"/>
                <w:lang w:val="uk-UA"/>
              </w:rPr>
              <w:t xml:space="preserve"> </w:t>
            </w:r>
          </w:p>
          <w:p w:rsidR="007339C2" w:rsidRPr="00BD091A" w:rsidRDefault="000F408A" w:rsidP="007339C2">
            <w:pPr>
              <w:pStyle w:val="af4"/>
              <w:numPr>
                <w:ilvl w:val="0"/>
                <w:numId w:val="28"/>
              </w:numPr>
              <w:ind w:left="-34" w:firstLine="3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</w:t>
            </w:r>
            <w:r w:rsidR="007339C2">
              <w:rPr>
                <w:sz w:val="28"/>
                <w:szCs w:val="28"/>
                <w:lang w:val="uk-UA"/>
              </w:rPr>
              <w:t>ян Галини</w:t>
            </w:r>
            <w:r w:rsidR="00874803">
              <w:rPr>
                <w:sz w:val="28"/>
                <w:szCs w:val="28"/>
                <w:lang w:val="uk-UA"/>
              </w:rPr>
              <w:t>,</w:t>
            </w:r>
            <w:r w:rsidR="007339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зав з</w:t>
            </w:r>
            <w:r w:rsidR="007339C2" w:rsidRPr="00BD091A">
              <w:rPr>
                <w:sz w:val="28"/>
                <w:szCs w:val="28"/>
                <w:lang w:val="uk-UA"/>
              </w:rPr>
              <w:t xml:space="preserve">оорослинницьким відділом Івано-Франківського МДЕС. Тема досвіду: «НДЗД МДЕС- педагогічний майданчик для розвитку вмінь і навичок дослідницької роботи здобувачів освіти». </w:t>
            </w:r>
          </w:p>
          <w:p w:rsidR="007339C2" w:rsidRDefault="007339C2" w:rsidP="007339C2">
            <w:pPr>
              <w:pStyle w:val="af4"/>
              <w:numPr>
                <w:ilvl w:val="0"/>
                <w:numId w:val="28"/>
              </w:numPr>
              <w:ind w:left="0" w:firstLine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Лютої Зоряни</w:t>
            </w:r>
            <w:r w:rsidR="000F408A">
              <w:rPr>
                <w:sz w:val="28"/>
                <w:szCs w:val="28"/>
                <w:lang w:val="uk-UA"/>
              </w:rPr>
              <w:t>, керівника гуртків ЦНТТУМ м. Калуша. Тема д</w:t>
            </w:r>
            <w:r>
              <w:rPr>
                <w:sz w:val="28"/>
                <w:szCs w:val="28"/>
                <w:lang w:val="uk-UA"/>
              </w:rPr>
              <w:t xml:space="preserve">освіду: «Активізація пізнавальної діяльності </w:t>
            </w:r>
            <w:r w:rsidR="000F408A">
              <w:rPr>
                <w:sz w:val="28"/>
                <w:szCs w:val="28"/>
                <w:lang w:val="uk-UA"/>
              </w:rPr>
              <w:t xml:space="preserve">вихованців </w:t>
            </w:r>
            <w:r>
              <w:rPr>
                <w:sz w:val="28"/>
                <w:szCs w:val="28"/>
                <w:lang w:val="uk-UA"/>
              </w:rPr>
              <w:t xml:space="preserve">шляхом впровадження </w:t>
            </w:r>
            <w:r w:rsidR="000F408A">
              <w:rPr>
                <w:sz w:val="28"/>
                <w:szCs w:val="28"/>
                <w:lang w:val="uk-UA"/>
              </w:rPr>
              <w:t xml:space="preserve">інтерактивних </w:t>
            </w:r>
            <w:r>
              <w:rPr>
                <w:sz w:val="28"/>
                <w:szCs w:val="28"/>
                <w:lang w:val="uk-UA"/>
              </w:rPr>
              <w:t>технологій</w:t>
            </w:r>
            <w:r w:rsidR="00874803">
              <w:rPr>
                <w:sz w:val="28"/>
                <w:szCs w:val="28"/>
                <w:lang w:val="uk-UA"/>
              </w:rPr>
              <w:t>»</w:t>
            </w:r>
            <w:r w:rsidR="000F40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Вівчарук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 Кухар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9C2" w:rsidRPr="00BD091A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jc w:val="center"/>
              <w:rPr>
                <w:lang w:val="uk-UA"/>
              </w:rPr>
            </w:pPr>
          </w:p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56" w:rsidRDefault="00B60E56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Впровадження інноваційних технологій в організацію освітнього процесу, як засіб підвищення якості освіти.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Мартинюк</w:t>
            </w:r>
          </w:p>
        </w:tc>
      </w:tr>
      <w:tr w:rsidR="007339C2">
        <w:trPr>
          <w:trHeight w:val="5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Інформації про:</w:t>
            </w:r>
          </w:p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рейтинг ЗПО</w:t>
            </w:r>
            <w:r w:rsidR="001F19D5">
              <w:rPr>
                <w:sz w:val="28"/>
                <w:szCs w:val="28"/>
                <w:lang w:val="uk-UA"/>
              </w:rPr>
              <w:t>, ТГ</w:t>
            </w:r>
            <w:r>
              <w:rPr>
                <w:sz w:val="28"/>
                <w:szCs w:val="28"/>
                <w:lang w:val="uk-UA"/>
              </w:rPr>
              <w:t xml:space="preserve"> за 2021</w:t>
            </w:r>
            <w:r w:rsidR="000F408A">
              <w:rPr>
                <w:sz w:val="28"/>
                <w:szCs w:val="28"/>
                <w:lang w:val="uk-UA"/>
              </w:rPr>
              <w:t>-2022</w:t>
            </w:r>
            <w:r>
              <w:rPr>
                <w:sz w:val="28"/>
                <w:szCs w:val="28"/>
                <w:lang w:val="uk-UA"/>
              </w:rPr>
              <w:t xml:space="preserve"> н.р.</w:t>
            </w:r>
          </w:p>
          <w:p w:rsidR="007339C2" w:rsidRDefault="007339C2" w:rsidP="007339C2">
            <w:pPr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НДЗД (план на літній період);</w:t>
            </w:r>
          </w:p>
          <w:p w:rsidR="007339C2" w:rsidRPr="00874803" w:rsidRDefault="00874803" w:rsidP="00874803">
            <w:pPr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виконання рішень попередньої </w:t>
            </w:r>
            <w:r w:rsidR="007339C2" w:rsidRPr="00874803">
              <w:rPr>
                <w:sz w:val="28"/>
                <w:szCs w:val="28"/>
                <w:lang w:val="uk-UA"/>
              </w:rPr>
              <w:t>педради.</w:t>
            </w:r>
          </w:p>
          <w:p w:rsidR="007339C2" w:rsidRDefault="007339C2" w:rsidP="007339C2">
            <w:pPr>
              <w:ind w:left="435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9C2" w:rsidRDefault="000F408A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7339C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Мартинюк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О. Камінська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Т.Гудзик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339C2">
        <w:trPr>
          <w:trHeight w:val="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7339C2">
        <w:trPr>
          <w:trHeight w:val="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56" w:rsidRDefault="00B60E56" w:rsidP="00B60E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Організаційно-масова робота, як показник активізації творчої діяльності здобувачів освіти (аналіз, проблеми, пропозиції).</w:t>
            </w:r>
          </w:p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B60E56" w:rsidP="00B60E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7339C2">
              <w:rPr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Г.Шинкарук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Т.Гудзик</w:t>
            </w:r>
          </w:p>
        </w:tc>
      </w:tr>
      <w:tr w:rsidR="007339C2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освітньої програми на  2022/2023 н.р. (навчального плану).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Г.Шинкарук</w:t>
            </w:r>
          </w:p>
        </w:tc>
      </w:tr>
      <w:tr w:rsidR="007339C2" w:rsidRPr="002D0D52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874803" w:rsidP="008748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03" w:rsidRDefault="007339C2" w:rsidP="008748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Схвалення досвіду роботи</w:t>
            </w:r>
            <w:r w:rsidR="000F408A">
              <w:rPr>
                <w:sz w:val="28"/>
                <w:szCs w:val="28"/>
                <w:lang w:val="uk-UA"/>
              </w:rPr>
              <w:t>:</w:t>
            </w:r>
          </w:p>
          <w:p w:rsidR="007339C2" w:rsidRDefault="00874803" w:rsidP="008748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7339C2">
              <w:rPr>
                <w:sz w:val="28"/>
                <w:szCs w:val="28"/>
                <w:lang w:val="uk-UA"/>
              </w:rPr>
              <w:t xml:space="preserve">  С. Савчук , вчителя біології, хімії Івано-Франківського ре</w:t>
            </w:r>
            <w:r w:rsidR="000F408A">
              <w:rPr>
                <w:sz w:val="28"/>
                <w:szCs w:val="28"/>
                <w:lang w:val="uk-UA"/>
              </w:rPr>
              <w:t>а</w:t>
            </w:r>
            <w:r w:rsidR="007339C2">
              <w:rPr>
                <w:sz w:val="28"/>
                <w:szCs w:val="28"/>
                <w:lang w:val="uk-UA"/>
              </w:rPr>
              <w:t>білітаційного Центру Івано-Франківської міської ради. Тема досліду: «Вплив мешканців живого кутка на психологічний стан дітей»</w:t>
            </w:r>
            <w:r w:rsidR="000F408A">
              <w:rPr>
                <w:sz w:val="28"/>
                <w:szCs w:val="28"/>
                <w:lang w:val="uk-UA"/>
              </w:rPr>
              <w:t>.</w:t>
            </w:r>
          </w:p>
          <w:p w:rsidR="007339C2" w:rsidRDefault="00874803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7339C2" w:rsidRPr="000F408A">
              <w:rPr>
                <w:sz w:val="28"/>
                <w:szCs w:val="28"/>
                <w:lang w:val="uk-UA"/>
              </w:rPr>
              <w:t>Косило</w:t>
            </w:r>
            <w:r w:rsidR="000F408A">
              <w:rPr>
                <w:sz w:val="28"/>
                <w:szCs w:val="28"/>
                <w:lang w:val="uk-UA"/>
              </w:rPr>
              <w:t xml:space="preserve"> Л., керівник гуртків, Тема досвіду: «Організація участі вихованців у масово-натуралістичних заходах.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1F19D5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</w:t>
            </w:r>
            <w:r w:rsidR="007339C2">
              <w:rPr>
                <w:sz w:val="28"/>
                <w:szCs w:val="28"/>
                <w:lang w:val="uk-UA"/>
              </w:rPr>
              <w:t>.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F408A" w:rsidRDefault="000F408A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F408A" w:rsidRDefault="000F408A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F408A" w:rsidRDefault="000F408A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F408A" w:rsidRDefault="000F408A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</w:t>
            </w:r>
          </w:p>
        </w:tc>
      </w:tr>
      <w:tr w:rsidR="007339C2">
        <w:trPr>
          <w:trHeight w:val="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про:</w:t>
            </w:r>
          </w:p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виконання рішень попередньої педради;</w:t>
            </w:r>
          </w:p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стан бази для роботи творчих учнівських об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єднань закладів освіти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Гудзик Т.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9C2">
        <w:trPr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7339C2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Стан гурткової роботи у відділах біології </w:t>
            </w:r>
            <w:r w:rsidR="000F408A">
              <w:rPr>
                <w:sz w:val="28"/>
                <w:szCs w:val="28"/>
                <w:lang w:val="uk-UA"/>
              </w:rPr>
              <w:t>і екології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Камінська О.</w:t>
            </w:r>
          </w:p>
        </w:tc>
      </w:tr>
      <w:tr w:rsidR="007339C2" w:rsidRPr="002600DD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Схвалення  планів роботи на 2023 р.:</w:t>
            </w:r>
          </w:p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закладу;  </w:t>
            </w:r>
          </w:p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метод об’єднання керівників гуртків;</w:t>
            </w:r>
          </w:p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школи молодого керівника гуртка;</w:t>
            </w:r>
          </w:p>
          <w:p w:rsidR="007339C2" w:rsidRDefault="007339C2" w:rsidP="007339C2">
            <w:pPr>
              <w:tabs>
                <w:tab w:val="left" w:pos="17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НДЗД.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Т.Гудзик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І.Кухар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Г.Шинкарук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Камінська</w:t>
            </w:r>
          </w:p>
        </w:tc>
      </w:tr>
      <w:tr w:rsidR="007339C2" w:rsidRPr="002600DD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Реалізація проєкту «П</w:t>
            </w:r>
            <w:r w:rsidR="000F408A">
              <w:rPr>
                <w:sz w:val="28"/>
                <w:szCs w:val="28"/>
                <w:lang w:val="uk-UA"/>
              </w:rPr>
              <w:t>едагогічна майстерня «Вчимося в</w:t>
            </w:r>
            <w:r>
              <w:rPr>
                <w:sz w:val="28"/>
                <w:szCs w:val="28"/>
                <w:lang w:val="uk-UA"/>
              </w:rPr>
              <w:t>чити».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Pr="000F408A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</w:t>
            </w:r>
          </w:p>
        </w:tc>
      </w:tr>
      <w:tr w:rsidR="007339C2" w:rsidRPr="002600DD">
        <w:trPr>
          <w:trHeight w:val="10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 методичних напрацювань педагогів Центру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Pr="002600DD" w:rsidRDefault="007339C2" w:rsidP="007339C2">
            <w:pPr>
              <w:jc w:val="center"/>
              <w:rPr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Кухар І.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0F408A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мінська О.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</w:t>
            </w:r>
          </w:p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</w:t>
            </w:r>
          </w:p>
        </w:tc>
      </w:tr>
      <w:tr w:rsidR="007339C2" w:rsidRPr="002600DD">
        <w:trPr>
          <w:trHeight w:val="10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про:</w:t>
            </w:r>
          </w:p>
          <w:p w:rsidR="007339C2" w:rsidRDefault="007339C2" w:rsidP="007339C2">
            <w:pPr>
              <w:pStyle w:val="af4"/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</w:t>
            </w:r>
            <w:r w:rsidR="00874803">
              <w:rPr>
                <w:sz w:val="28"/>
                <w:szCs w:val="28"/>
                <w:lang w:val="uk-UA"/>
              </w:rPr>
              <w:t>ання рішень попередньої педради;</w:t>
            </w:r>
          </w:p>
          <w:p w:rsidR="000F408A" w:rsidRDefault="00874803" w:rsidP="007339C2">
            <w:pPr>
              <w:pStyle w:val="af4"/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0F408A">
              <w:rPr>
                <w:sz w:val="28"/>
                <w:szCs w:val="28"/>
                <w:lang w:val="uk-UA"/>
              </w:rPr>
              <w:t>ро хід реалізації  обласних проєктів.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C2" w:rsidRDefault="007339C2" w:rsidP="007339C2">
            <w:pPr>
              <w:jc w:val="center"/>
              <w:rPr>
                <w:lang w:val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2" w:rsidRDefault="007339C2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Гудзик Т.В.  </w:t>
            </w:r>
          </w:p>
          <w:p w:rsidR="00874803" w:rsidRDefault="00874803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4803" w:rsidRDefault="00874803" w:rsidP="007339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4803" w:rsidRDefault="00874803" w:rsidP="00733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</w:tbl>
    <w:p w:rsidR="002600DD" w:rsidRDefault="002600DD" w:rsidP="002600DD">
      <w:pPr>
        <w:rPr>
          <w:sz w:val="28"/>
          <w:szCs w:val="28"/>
          <w:lang w:val="uk-UA"/>
        </w:rPr>
      </w:pPr>
    </w:p>
    <w:p w:rsidR="00AF2C2B" w:rsidRDefault="00AD1EF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5</w:t>
      </w: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D1E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Очні заходи </w:t>
      </w:r>
    </w:p>
    <w:p w:rsidR="00AF2C2B" w:rsidRDefault="00AF2C2B">
      <w:pPr>
        <w:jc w:val="center"/>
        <w:rPr>
          <w:b/>
          <w:sz w:val="28"/>
          <w:szCs w:val="28"/>
          <w:lang w:val="uk-UA"/>
        </w:rPr>
      </w:pPr>
    </w:p>
    <w:tbl>
      <w:tblPr>
        <w:tblStyle w:val="af"/>
        <w:tblW w:w="0" w:type="auto"/>
        <w:tblLook w:val="04A0"/>
      </w:tblPr>
      <w:tblGrid>
        <w:gridCol w:w="675"/>
        <w:gridCol w:w="6096"/>
        <w:gridCol w:w="2799"/>
      </w:tblGrid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Конкурси:</w:t>
            </w:r>
          </w:p>
        </w:tc>
        <w:tc>
          <w:tcPr>
            <w:tcW w:w="2799" w:type="dxa"/>
          </w:tcPr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«Юні зоологи» 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Камінська О.М.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ландшафтного дизайну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Колективів екологічної просвіти</w:t>
            </w:r>
          </w:p>
        </w:tc>
        <w:tc>
          <w:tcPr>
            <w:tcW w:w="2799" w:type="dxa"/>
          </w:tcPr>
          <w:p w:rsidR="00AF2C2B" w:rsidRPr="002600DD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Юні господарі землі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Камінська О.М.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внутрішнього озеленення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1.6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«Плекаємо сад»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1.7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«Куток живої природи»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Камінська О.М.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дитячий екологічний хакатон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Шинкарук Г.В.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Турнір «Юний пасічник»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Камінська О.М.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Марафон «Знавці лікарських рослин»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96" w:type="dxa"/>
          </w:tcPr>
          <w:p w:rsidR="00AF2C2B" w:rsidRDefault="00AD1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змагання учнівських лісництв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</w:tbl>
    <w:p w:rsidR="00AF2C2B" w:rsidRDefault="00AF2C2B">
      <w:pPr>
        <w:jc w:val="center"/>
        <w:rPr>
          <w:b/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rPr>
          <w:lang w:val="uk-UA"/>
        </w:rPr>
      </w:pPr>
    </w:p>
    <w:p w:rsidR="00AF2C2B" w:rsidRDefault="00AD1E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Заочні заходи </w:t>
      </w:r>
    </w:p>
    <w:p w:rsidR="00AF2C2B" w:rsidRDefault="00AF2C2B">
      <w:pPr>
        <w:jc w:val="center"/>
        <w:rPr>
          <w:b/>
          <w:sz w:val="28"/>
          <w:szCs w:val="28"/>
          <w:lang w:val="uk-UA"/>
        </w:rPr>
      </w:pPr>
    </w:p>
    <w:p w:rsidR="00AF2C2B" w:rsidRDefault="00AF2C2B">
      <w:pPr>
        <w:jc w:val="center"/>
        <w:rPr>
          <w:b/>
          <w:sz w:val="36"/>
          <w:szCs w:val="36"/>
          <w:lang w:val="uk-UA"/>
        </w:rPr>
      </w:pPr>
    </w:p>
    <w:tbl>
      <w:tblPr>
        <w:tblStyle w:val="af"/>
        <w:tblW w:w="0" w:type="auto"/>
        <w:tblLook w:val="04A0"/>
      </w:tblPr>
      <w:tblGrid>
        <w:gridCol w:w="675"/>
        <w:gridCol w:w="6096"/>
        <w:gridCol w:w="2799"/>
      </w:tblGrid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6096" w:type="dxa"/>
          </w:tcPr>
          <w:p w:rsidR="00AF2C2B" w:rsidRDefault="00AD1EF4" w:rsidP="002600D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етап Всеукраїнського конкурсу «Юні зоологи і тваринники»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Камінська О.М.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етап Всеукраїнського конкурсу «Юний селекціонер і генетик»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етап Всеукраїнського конкурсу «День юного натураліста»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етап Всеукраїнського конкурсу «В об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ктиві натураліста»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етап Всеукраїнського акції «Ліси для нащадків»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Обласна акція «Збережемо первоцвіти»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Обласна акція «Чиста вода- здорова наці»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Конкурси в рамках міжнародної програми </w:t>
            </w:r>
            <w:r>
              <w:rPr>
                <w:sz w:val="28"/>
                <w:szCs w:val="28"/>
                <w:lang w:val="en-US"/>
              </w:rPr>
              <w:t>Globe</w:t>
            </w:r>
          </w:p>
        </w:tc>
        <w:tc>
          <w:tcPr>
            <w:tcW w:w="2799" w:type="dxa"/>
          </w:tcPr>
          <w:p w:rsidR="00AF2C2B" w:rsidRDefault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Всеукраїнська дитячо-юнацька екологічно-патріотична гра «Паросток»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096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Обласна акція «Допоможемо пернатим»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  <w:tr w:rsidR="002600DD">
        <w:tc>
          <w:tcPr>
            <w:tcW w:w="675" w:type="dxa"/>
          </w:tcPr>
          <w:p w:rsidR="002600DD" w:rsidRDefault="002600DD" w:rsidP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096" w:type="dxa"/>
          </w:tcPr>
          <w:p w:rsidR="002600DD" w:rsidRDefault="002600DD" w:rsidP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Обласна екологічна акція «День Землі», «День Довкілля»</w:t>
            </w:r>
          </w:p>
        </w:tc>
        <w:tc>
          <w:tcPr>
            <w:tcW w:w="2799" w:type="dxa"/>
          </w:tcPr>
          <w:p w:rsidR="002600DD" w:rsidRDefault="002600DD" w:rsidP="00260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</w:tbl>
    <w:p w:rsidR="00AF2C2B" w:rsidRDefault="00AF2C2B">
      <w:pPr>
        <w:rPr>
          <w:sz w:val="28"/>
          <w:szCs w:val="28"/>
          <w:lang w:val="uk-UA"/>
        </w:rPr>
      </w:pPr>
    </w:p>
    <w:p w:rsidR="00AF2C2B" w:rsidRDefault="002600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AD1EF4">
        <w:rPr>
          <w:b/>
          <w:sz w:val="28"/>
          <w:szCs w:val="28"/>
          <w:lang w:val="uk-UA"/>
        </w:rPr>
        <w:t xml:space="preserve">роєкти </w:t>
      </w:r>
    </w:p>
    <w:p w:rsidR="00AF2C2B" w:rsidRDefault="00AF2C2B">
      <w:pPr>
        <w:jc w:val="center"/>
        <w:rPr>
          <w:b/>
          <w:sz w:val="36"/>
          <w:szCs w:val="36"/>
          <w:lang w:val="uk-UA"/>
        </w:rPr>
      </w:pPr>
    </w:p>
    <w:tbl>
      <w:tblPr>
        <w:tblStyle w:val="af"/>
        <w:tblW w:w="0" w:type="auto"/>
        <w:tblLook w:val="04A0"/>
      </w:tblPr>
      <w:tblGrid>
        <w:gridCol w:w="675"/>
        <w:gridCol w:w="6096"/>
        <w:gridCol w:w="2799"/>
      </w:tblGrid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6096" w:type="dxa"/>
          </w:tcPr>
          <w:p w:rsidR="00AF2C2B" w:rsidRDefault="00AD1EF4" w:rsidP="001B4FC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2799" w:type="dxa"/>
          </w:tcPr>
          <w:p w:rsidR="00AF2C2B" w:rsidRDefault="001B4FC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Координатор</w:t>
            </w:r>
          </w:p>
        </w:tc>
      </w:tr>
      <w:tr w:rsidR="00AF2C2B">
        <w:trPr>
          <w:trHeight w:val="966"/>
        </w:trPr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96" w:type="dxa"/>
          </w:tcPr>
          <w:p w:rsidR="00AF2C2B" w:rsidRPr="000F408A" w:rsidRDefault="00AD1EF4" w:rsidP="000F408A">
            <w:pPr>
              <w:pStyle w:val="af4"/>
              <w:numPr>
                <w:ilvl w:val="0"/>
                <w:numId w:val="14"/>
              </w:numPr>
              <w:tabs>
                <w:tab w:val="left" w:pos="284"/>
                <w:tab w:val="left" w:pos="426"/>
              </w:tabs>
              <w:spacing w:line="360" w:lineRule="auto"/>
              <w:ind w:left="34" w:firstLine="2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навчально-методичний проєкт «Вчимося вчити»;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96" w:type="dxa"/>
          </w:tcPr>
          <w:p w:rsidR="00AF2C2B" w:rsidRPr="000F408A" w:rsidRDefault="00AD1EF4" w:rsidP="000F408A">
            <w:pPr>
              <w:pStyle w:val="af4"/>
              <w:numPr>
                <w:ilvl w:val="0"/>
                <w:numId w:val="14"/>
              </w:numPr>
              <w:tabs>
                <w:tab w:val="left" w:pos="284"/>
                <w:tab w:val="left" w:pos="426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еколого</w:t>
            </w:r>
            <w:r w:rsidR="000F408A">
              <w:rPr>
                <w:sz w:val="28"/>
                <w:szCs w:val="28"/>
                <w:lang w:val="uk-UA"/>
              </w:rPr>
              <w:t>-дослідницький проєкт «Птахи, що не відлетіли</w:t>
            </w:r>
            <w:r>
              <w:rPr>
                <w:sz w:val="28"/>
                <w:szCs w:val="28"/>
                <w:lang w:val="uk-UA"/>
              </w:rPr>
              <w:t>» (спільно з обласним краєзнавчим музеєм);</w:t>
            </w:r>
          </w:p>
        </w:tc>
        <w:tc>
          <w:tcPr>
            <w:tcW w:w="2799" w:type="dxa"/>
          </w:tcPr>
          <w:p w:rsidR="00AF2C2B" w:rsidRDefault="000F4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</w:t>
            </w:r>
            <w:r w:rsidR="00AD1EF4">
              <w:rPr>
                <w:sz w:val="28"/>
                <w:szCs w:val="28"/>
                <w:lang w:val="uk-UA"/>
              </w:rPr>
              <w:t xml:space="preserve">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96" w:type="dxa"/>
          </w:tcPr>
          <w:p w:rsidR="00AF2C2B" w:rsidRPr="000F408A" w:rsidRDefault="000F408A" w:rsidP="000F408A">
            <w:pPr>
              <w:pStyle w:val="af4"/>
              <w:numPr>
                <w:ilvl w:val="0"/>
                <w:numId w:val="14"/>
              </w:numPr>
              <w:tabs>
                <w:tab w:val="left" w:pos="284"/>
                <w:tab w:val="left" w:pos="426"/>
              </w:tabs>
              <w:spacing w:line="360" w:lineRule="auto"/>
              <w:ind w:left="34" w:firstLine="25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практично-зорієнтований </w:t>
            </w:r>
            <w:r w:rsidR="00AD1EF4">
              <w:rPr>
                <w:sz w:val="28"/>
                <w:szCs w:val="28"/>
                <w:lang w:val="uk-UA"/>
              </w:rPr>
              <w:t>проєкт: «Фенолог</w:t>
            </w:r>
            <w:r>
              <w:rPr>
                <w:sz w:val="28"/>
                <w:szCs w:val="28"/>
                <w:lang w:val="uk-UA"/>
              </w:rPr>
              <w:t>ічні спостереження за рослинами</w:t>
            </w:r>
            <w:r w:rsidR="00AD1EF4">
              <w:rPr>
                <w:sz w:val="28"/>
                <w:szCs w:val="28"/>
                <w:lang w:val="uk-UA"/>
              </w:rPr>
              <w:t>»;</w:t>
            </w:r>
          </w:p>
        </w:tc>
        <w:tc>
          <w:tcPr>
            <w:tcW w:w="2799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AF2C2B">
        <w:tc>
          <w:tcPr>
            <w:tcW w:w="675" w:type="dxa"/>
          </w:tcPr>
          <w:p w:rsidR="00AF2C2B" w:rsidRDefault="00AD1E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96" w:type="dxa"/>
          </w:tcPr>
          <w:p w:rsidR="00AF2C2B" w:rsidRDefault="00AD1EF4">
            <w:pPr>
              <w:pStyle w:val="af4"/>
              <w:numPr>
                <w:ilvl w:val="0"/>
                <w:numId w:val="14"/>
              </w:numPr>
              <w:tabs>
                <w:tab w:val="left" w:pos="284"/>
                <w:tab w:val="left" w:pos="426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дослідницько-практичний проєкт «Самшитова вогнівка» (спільно з Прикарпатським національним університетом імені В. Стефаника).</w:t>
            </w:r>
          </w:p>
          <w:p w:rsidR="00AF2C2B" w:rsidRDefault="00AF2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AF2C2B" w:rsidRDefault="000F4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</w:t>
            </w:r>
            <w:r w:rsidR="00AD1EF4">
              <w:rPr>
                <w:sz w:val="28"/>
                <w:szCs w:val="28"/>
                <w:lang w:val="uk-UA"/>
              </w:rPr>
              <w:t>.Д.</w:t>
            </w:r>
          </w:p>
        </w:tc>
      </w:tr>
    </w:tbl>
    <w:p w:rsidR="00AF2C2B" w:rsidRDefault="00AF2C2B">
      <w:pPr>
        <w:jc w:val="right"/>
        <w:rPr>
          <w:sz w:val="28"/>
          <w:szCs w:val="28"/>
          <w:lang w:val="uk-UA"/>
        </w:rPr>
      </w:pPr>
    </w:p>
    <w:p w:rsidR="00CA49EF" w:rsidRDefault="00CA49EF">
      <w:pPr>
        <w:jc w:val="right"/>
        <w:rPr>
          <w:sz w:val="28"/>
          <w:szCs w:val="28"/>
          <w:lang w:val="uk-UA"/>
        </w:rPr>
      </w:pPr>
    </w:p>
    <w:p w:rsidR="00CA49EF" w:rsidRDefault="00CA49EF">
      <w:pPr>
        <w:jc w:val="right"/>
        <w:rPr>
          <w:sz w:val="28"/>
          <w:szCs w:val="28"/>
          <w:lang w:val="uk-UA"/>
        </w:rPr>
      </w:pPr>
    </w:p>
    <w:p w:rsidR="00CA49EF" w:rsidRDefault="00CA49EF" w:rsidP="00CA49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Виставки</w:t>
      </w:r>
    </w:p>
    <w:p w:rsidR="00CA49EF" w:rsidRDefault="00CA49EF" w:rsidP="00CA49EF">
      <w:pPr>
        <w:jc w:val="center"/>
        <w:rPr>
          <w:b/>
          <w:sz w:val="28"/>
          <w:szCs w:val="28"/>
          <w:lang w:val="uk-UA"/>
        </w:rPr>
      </w:pPr>
    </w:p>
    <w:tbl>
      <w:tblPr>
        <w:tblStyle w:val="af"/>
        <w:tblW w:w="0" w:type="auto"/>
        <w:tblLook w:val="04A0"/>
      </w:tblPr>
      <w:tblGrid>
        <w:gridCol w:w="675"/>
        <w:gridCol w:w="6096"/>
        <w:gridCol w:w="2799"/>
      </w:tblGrid>
      <w:tr w:rsidR="00CA49EF" w:rsidTr="00CA49EF">
        <w:tc>
          <w:tcPr>
            <w:tcW w:w="675" w:type="dxa"/>
          </w:tcPr>
          <w:p w:rsidR="00CA49EF" w:rsidRDefault="00CA49EF" w:rsidP="00CA4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6096" w:type="dxa"/>
          </w:tcPr>
          <w:p w:rsidR="00CA49EF" w:rsidRDefault="00CA49EF" w:rsidP="00CA4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2799" w:type="dxa"/>
          </w:tcPr>
          <w:p w:rsidR="00CA49EF" w:rsidRDefault="00CA49EF" w:rsidP="00CA4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Координатор</w:t>
            </w:r>
          </w:p>
        </w:tc>
      </w:tr>
      <w:tr w:rsidR="00CA49EF" w:rsidTr="00CA49EF">
        <w:tc>
          <w:tcPr>
            <w:tcW w:w="675" w:type="dxa"/>
          </w:tcPr>
          <w:p w:rsidR="00CA49EF" w:rsidRPr="00CA49EF" w:rsidRDefault="00CA49EF" w:rsidP="00CA49EF">
            <w:pPr>
              <w:jc w:val="center"/>
              <w:rPr>
                <w:sz w:val="28"/>
                <w:szCs w:val="28"/>
                <w:lang w:val="uk-UA"/>
              </w:rPr>
            </w:pPr>
            <w:r w:rsidRPr="00CA49E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096" w:type="dxa"/>
          </w:tcPr>
          <w:p w:rsidR="00CA49EF" w:rsidRPr="00CA49EF" w:rsidRDefault="00CA49EF" w:rsidP="00CA49EF">
            <w:pPr>
              <w:rPr>
                <w:sz w:val="28"/>
                <w:szCs w:val="28"/>
                <w:lang w:val="uk-UA"/>
              </w:rPr>
            </w:pPr>
            <w:r w:rsidRPr="00CA49EF">
              <w:rPr>
                <w:sz w:val="28"/>
                <w:szCs w:val="28"/>
                <w:lang w:val="uk-UA"/>
              </w:rPr>
              <w:t>Виставка флористичних килимів «З Україною в серці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2799" w:type="dxa"/>
          </w:tcPr>
          <w:p w:rsidR="00CA49EF" w:rsidRPr="00CA49EF" w:rsidRDefault="00CA49EF" w:rsidP="00CA49EF">
            <w:pPr>
              <w:jc w:val="center"/>
              <w:rPr>
                <w:sz w:val="28"/>
                <w:szCs w:val="28"/>
                <w:lang w:val="uk-UA"/>
              </w:rPr>
            </w:pPr>
            <w:r w:rsidRPr="00CA49EF"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CA49EF" w:rsidTr="00CA49EF">
        <w:tc>
          <w:tcPr>
            <w:tcW w:w="675" w:type="dxa"/>
          </w:tcPr>
          <w:p w:rsidR="00CA49EF" w:rsidRPr="00CA49EF" w:rsidRDefault="00CA49EF" w:rsidP="00CA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096" w:type="dxa"/>
          </w:tcPr>
          <w:p w:rsidR="00CA49EF" w:rsidRPr="00A86398" w:rsidRDefault="005508B0" w:rsidP="00A86398">
            <w:pPr>
              <w:rPr>
                <w:sz w:val="28"/>
                <w:szCs w:val="28"/>
                <w:lang w:val="uk-UA"/>
              </w:rPr>
            </w:pPr>
            <w:r w:rsidRPr="00A86398">
              <w:rPr>
                <w:sz w:val="28"/>
                <w:szCs w:val="28"/>
                <w:lang w:val="uk-UA"/>
              </w:rPr>
              <w:t>Виставка композицій з природнього матеріалу до дня працівників освіти</w:t>
            </w:r>
          </w:p>
        </w:tc>
        <w:tc>
          <w:tcPr>
            <w:tcW w:w="2799" w:type="dxa"/>
          </w:tcPr>
          <w:p w:rsidR="00CA49EF" w:rsidRDefault="00A86398" w:rsidP="00CA4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49EF"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CA49EF" w:rsidTr="00CA49EF">
        <w:tc>
          <w:tcPr>
            <w:tcW w:w="675" w:type="dxa"/>
          </w:tcPr>
          <w:p w:rsidR="00CA49EF" w:rsidRPr="00CA49EF" w:rsidRDefault="005508B0" w:rsidP="00CA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096" w:type="dxa"/>
          </w:tcPr>
          <w:p w:rsidR="00CA49EF" w:rsidRPr="00A86398" w:rsidRDefault="005508B0" w:rsidP="00A86398">
            <w:pPr>
              <w:rPr>
                <w:sz w:val="28"/>
                <w:szCs w:val="28"/>
                <w:lang w:val="uk-UA"/>
              </w:rPr>
            </w:pPr>
            <w:r w:rsidRPr="00A86398">
              <w:rPr>
                <w:sz w:val="28"/>
                <w:szCs w:val="28"/>
                <w:lang w:val="uk-UA"/>
              </w:rPr>
              <w:t>Виставка флористичних композицій</w:t>
            </w:r>
            <w:r w:rsidR="00A86398" w:rsidRPr="00A86398">
              <w:rPr>
                <w:sz w:val="28"/>
                <w:szCs w:val="28"/>
                <w:lang w:val="uk-UA"/>
              </w:rPr>
              <w:t xml:space="preserve"> на Новорічно-Різдв</w:t>
            </w:r>
            <w:r w:rsidR="00A86398" w:rsidRPr="00A86398">
              <w:rPr>
                <w:sz w:val="28"/>
                <w:szCs w:val="28"/>
              </w:rPr>
              <w:t>’</w:t>
            </w:r>
            <w:r w:rsidR="00A86398" w:rsidRPr="00A86398">
              <w:rPr>
                <w:sz w:val="28"/>
                <w:szCs w:val="28"/>
                <w:lang w:val="uk-UA"/>
              </w:rPr>
              <w:t>яну тематику.</w:t>
            </w:r>
          </w:p>
        </w:tc>
        <w:tc>
          <w:tcPr>
            <w:tcW w:w="2799" w:type="dxa"/>
          </w:tcPr>
          <w:p w:rsidR="00CA49EF" w:rsidRDefault="00A86398" w:rsidP="00CA4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49EF">
              <w:rPr>
                <w:sz w:val="28"/>
                <w:szCs w:val="28"/>
                <w:lang w:val="uk-UA"/>
              </w:rPr>
              <w:t>Мартинюк Л.Д.</w:t>
            </w:r>
          </w:p>
        </w:tc>
      </w:tr>
    </w:tbl>
    <w:p w:rsidR="00CA49EF" w:rsidRDefault="00CA49EF" w:rsidP="00CA49EF">
      <w:pPr>
        <w:jc w:val="center"/>
        <w:rPr>
          <w:b/>
          <w:sz w:val="28"/>
          <w:szCs w:val="28"/>
          <w:lang w:val="uk-UA"/>
        </w:rPr>
      </w:pPr>
    </w:p>
    <w:p w:rsidR="00CA49EF" w:rsidRDefault="00CA49EF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CA49EF" w:rsidRDefault="00CA49EF" w:rsidP="00736090">
      <w:pPr>
        <w:rPr>
          <w:sz w:val="28"/>
          <w:szCs w:val="28"/>
          <w:lang w:val="uk-UA"/>
        </w:rPr>
      </w:pPr>
    </w:p>
    <w:p w:rsidR="00CA49EF" w:rsidRDefault="00CA49EF">
      <w:pPr>
        <w:jc w:val="right"/>
        <w:rPr>
          <w:sz w:val="28"/>
          <w:szCs w:val="28"/>
          <w:lang w:val="uk-UA"/>
        </w:rPr>
      </w:pPr>
    </w:p>
    <w:p w:rsidR="005C24C9" w:rsidRDefault="005C24C9">
      <w:pPr>
        <w:jc w:val="right"/>
        <w:rPr>
          <w:sz w:val="28"/>
          <w:szCs w:val="28"/>
          <w:lang w:val="uk-UA"/>
        </w:rPr>
      </w:pPr>
    </w:p>
    <w:p w:rsidR="0070600B" w:rsidRPr="0070600B" w:rsidRDefault="0070600B" w:rsidP="0070600B">
      <w:pPr>
        <w:jc w:val="right"/>
        <w:rPr>
          <w:sz w:val="28"/>
          <w:szCs w:val="28"/>
          <w:lang w:val="uk-UA"/>
        </w:rPr>
      </w:pPr>
      <w:r w:rsidRPr="0070600B">
        <w:rPr>
          <w:sz w:val="28"/>
          <w:szCs w:val="28"/>
          <w:lang w:val="uk-UA"/>
        </w:rPr>
        <w:t>Додаток6</w:t>
      </w:r>
    </w:p>
    <w:p w:rsidR="005C24C9" w:rsidRPr="00C86483" w:rsidRDefault="00C86483" w:rsidP="00C86483">
      <w:pPr>
        <w:jc w:val="center"/>
        <w:rPr>
          <w:b/>
          <w:sz w:val="28"/>
          <w:szCs w:val="28"/>
          <w:lang w:val="uk-UA"/>
        </w:rPr>
      </w:pPr>
      <w:r w:rsidRPr="00C86483">
        <w:rPr>
          <w:b/>
          <w:sz w:val="28"/>
          <w:szCs w:val="28"/>
          <w:lang w:val="uk-UA"/>
        </w:rPr>
        <w:t>Фахові конкурси педагогічної майстерності</w:t>
      </w:r>
    </w:p>
    <w:p w:rsidR="00AF2C2B" w:rsidRDefault="00AF2C2B">
      <w:pPr>
        <w:jc w:val="right"/>
        <w:rPr>
          <w:sz w:val="28"/>
          <w:szCs w:val="28"/>
          <w:lang w:val="uk-UA"/>
        </w:rPr>
      </w:pPr>
    </w:p>
    <w:tbl>
      <w:tblPr>
        <w:tblStyle w:val="af"/>
        <w:tblW w:w="0" w:type="auto"/>
        <w:tblLook w:val="04A0"/>
      </w:tblPr>
      <w:tblGrid>
        <w:gridCol w:w="617"/>
        <w:gridCol w:w="6717"/>
        <w:gridCol w:w="2236"/>
      </w:tblGrid>
      <w:tr w:rsidR="00C86483" w:rsidRPr="00C86483" w:rsidTr="00C86483">
        <w:tc>
          <w:tcPr>
            <w:tcW w:w="534" w:type="dxa"/>
          </w:tcPr>
          <w:p w:rsidR="00C86483" w:rsidRPr="00C86483" w:rsidRDefault="00BF5971" w:rsidP="00C864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00" w:type="dxa"/>
          </w:tcPr>
          <w:p w:rsidR="00C86483" w:rsidRPr="00C86483" w:rsidRDefault="00C86483" w:rsidP="00C864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6483">
              <w:rPr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6" w:type="dxa"/>
          </w:tcPr>
          <w:p w:rsidR="00C86483" w:rsidRPr="00C86483" w:rsidRDefault="00C86483" w:rsidP="00C864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6483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C86483" w:rsidTr="00C86483">
        <w:tc>
          <w:tcPr>
            <w:tcW w:w="534" w:type="dxa"/>
          </w:tcPr>
          <w:p w:rsidR="00C86483" w:rsidRDefault="00C8648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800" w:type="dxa"/>
          </w:tcPr>
          <w:p w:rsidR="00C86483" w:rsidRDefault="00C86483" w:rsidP="00C86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Відкритий рейтинг якості позашкільної освіти «Золота когорта позашкільників</w:t>
            </w:r>
            <w:r w:rsidR="0075357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36" w:type="dxa"/>
          </w:tcPr>
          <w:p w:rsidR="00C86483" w:rsidRDefault="00C86483" w:rsidP="00753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C86483" w:rsidTr="00C86483">
        <w:tc>
          <w:tcPr>
            <w:tcW w:w="534" w:type="dxa"/>
          </w:tcPr>
          <w:p w:rsidR="00C86483" w:rsidRDefault="00C8648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800" w:type="dxa"/>
          </w:tcPr>
          <w:p w:rsidR="00C86483" w:rsidRDefault="00753579" w:rsidP="00C86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Всеукраїнський конкурс програм, науково-методичних матеріалів та віртуальних ресурсів з еколого-натуралістичного напряму позашкільної освіти.</w:t>
            </w:r>
          </w:p>
        </w:tc>
        <w:tc>
          <w:tcPr>
            <w:tcW w:w="2236" w:type="dxa"/>
          </w:tcPr>
          <w:p w:rsidR="00C86483" w:rsidRDefault="00753579" w:rsidP="00753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</w:t>
            </w:r>
          </w:p>
        </w:tc>
      </w:tr>
      <w:tr w:rsidR="00C86483" w:rsidTr="00C86483">
        <w:tc>
          <w:tcPr>
            <w:tcW w:w="534" w:type="dxa"/>
          </w:tcPr>
          <w:p w:rsidR="00C86483" w:rsidRDefault="0075357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800" w:type="dxa"/>
          </w:tcPr>
          <w:p w:rsidR="00C86483" w:rsidRDefault="00753579" w:rsidP="00C86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Всеукраїнська щорічна заочна виставка видавничої продукції з еколого натуралістичного напряму. Заочні педагогічні читання «Позашкільна педагогіка».</w:t>
            </w:r>
          </w:p>
        </w:tc>
        <w:tc>
          <w:tcPr>
            <w:tcW w:w="2236" w:type="dxa"/>
          </w:tcPr>
          <w:p w:rsidR="00C86483" w:rsidRDefault="00753579" w:rsidP="00753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</w:t>
            </w:r>
          </w:p>
        </w:tc>
      </w:tr>
      <w:tr w:rsidR="00C86483" w:rsidTr="00C86483">
        <w:tc>
          <w:tcPr>
            <w:tcW w:w="534" w:type="dxa"/>
          </w:tcPr>
          <w:p w:rsidR="00C86483" w:rsidRDefault="0075357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800" w:type="dxa"/>
          </w:tcPr>
          <w:p w:rsidR="00C86483" w:rsidRDefault="00753579" w:rsidP="00C86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</w:t>
            </w:r>
            <w:r w:rsidR="000F408A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аїнський конкурс «Виховати особистість».</w:t>
            </w:r>
          </w:p>
        </w:tc>
        <w:tc>
          <w:tcPr>
            <w:tcW w:w="2236" w:type="dxa"/>
          </w:tcPr>
          <w:p w:rsidR="00C86483" w:rsidRDefault="00753579" w:rsidP="00753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</w:t>
            </w:r>
          </w:p>
        </w:tc>
      </w:tr>
      <w:tr w:rsidR="00C86483" w:rsidTr="00C86483">
        <w:tc>
          <w:tcPr>
            <w:tcW w:w="534" w:type="dxa"/>
          </w:tcPr>
          <w:p w:rsidR="00C86483" w:rsidRDefault="0075357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800" w:type="dxa"/>
          </w:tcPr>
          <w:p w:rsidR="00C86483" w:rsidRDefault="00753579" w:rsidP="00C86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</w:t>
            </w:r>
            <w:r w:rsidR="000F408A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аїнський конкурс «Джерело творчості».</w:t>
            </w:r>
          </w:p>
        </w:tc>
        <w:tc>
          <w:tcPr>
            <w:tcW w:w="2236" w:type="dxa"/>
          </w:tcPr>
          <w:p w:rsidR="00C86483" w:rsidRDefault="00753579" w:rsidP="00753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</w:t>
            </w:r>
          </w:p>
        </w:tc>
      </w:tr>
      <w:tr w:rsidR="00C86483" w:rsidTr="00C86483">
        <w:tc>
          <w:tcPr>
            <w:tcW w:w="534" w:type="dxa"/>
          </w:tcPr>
          <w:p w:rsidR="00C86483" w:rsidRDefault="0075357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800" w:type="dxa"/>
          </w:tcPr>
          <w:p w:rsidR="00C86483" w:rsidRDefault="00753579" w:rsidP="00C86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</w:t>
            </w:r>
            <w:r w:rsidR="000F408A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аїнський конкурс рукописів навчальної літератури еколого-натуралістичного напряму для позашкільної освіти.</w:t>
            </w:r>
          </w:p>
        </w:tc>
        <w:tc>
          <w:tcPr>
            <w:tcW w:w="2236" w:type="dxa"/>
          </w:tcPr>
          <w:p w:rsidR="00C86483" w:rsidRDefault="00753579" w:rsidP="00753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</w:t>
            </w:r>
          </w:p>
        </w:tc>
      </w:tr>
    </w:tbl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jc w:val="right"/>
        <w:rPr>
          <w:sz w:val="28"/>
          <w:szCs w:val="28"/>
          <w:lang w:val="uk-UA"/>
        </w:rPr>
      </w:pPr>
    </w:p>
    <w:p w:rsidR="00AF2C2B" w:rsidRDefault="00AF2C2B">
      <w:pPr>
        <w:rPr>
          <w:b/>
          <w:sz w:val="28"/>
          <w:szCs w:val="28"/>
          <w:lang w:val="uk-UA"/>
        </w:rPr>
      </w:pPr>
    </w:p>
    <w:p w:rsidR="00AF2C2B" w:rsidRDefault="00AF2C2B">
      <w:pPr>
        <w:rPr>
          <w:b/>
          <w:sz w:val="28"/>
          <w:szCs w:val="28"/>
          <w:lang w:val="uk-UA"/>
        </w:rPr>
      </w:pPr>
    </w:p>
    <w:p w:rsidR="00AF2C2B" w:rsidRDefault="00AF2C2B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 w:rsidP="0051319C">
      <w:pPr>
        <w:rPr>
          <w:b/>
          <w:sz w:val="28"/>
          <w:szCs w:val="28"/>
          <w:lang w:val="uk-UA"/>
        </w:rPr>
      </w:pPr>
    </w:p>
    <w:p w:rsidR="00177615" w:rsidRDefault="00177615" w:rsidP="0017761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Додаток7</w:t>
      </w:r>
    </w:p>
    <w:p w:rsidR="00177615" w:rsidRDefault="00177615" w:rsidP="00177615">
      <w:pPr>
        <w:ind w:left="3540" w:firstLine="708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План</w:t>
      </w:r>
    </w:p>
    <w:p w:rsidR="00177615" w:rsidRDefault="00177615" w:rsidP="001776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методичного об</w:t>
      </w:r>
      <w:r w:rsidRPr="00BB3CA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 керівників гуртків ОЕНЦУМ на   2022 р.</w:t>
      </w:r>
    </w:p>
    <w:p w:rsidR="00177615" w:rsidRDefault="00177615" w:rsidP="001776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Проблемне питання</w:t>
      </w:r>
      <w:r w:rsidRPr="00AB0117">
        <w:rPr>
          <w:b/>
          <w:i/>
          <w:sz w:val="28"/>
          <w:szCs w:val="28"/>
          <w:lang w:val="uk-UA"/>
        </w:rPr>
        <w:t>: «Створення необхідних умов для забезпечення рівного доступу дітей до еколого- натуралістичної освіти в умовах децентралізації»</w:t>
      </w:r>
    </w:p>
    <w:p w:rsidR="00177615" w:rsidRPr="00BB3CA9" w:rsidRDefault="00177615" w:rsidP="001776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b/>
          <w:sz w:val="28"/>
          <w:szCs w:val="28"/>
          <w:lang w:val="uk-UA"/>
        </w:rPr>
        <w:t>ЛЮТИЙ</w:t>
      </w:r>
    </w:p>
    <w:p w:rsidR="00177615" w:rsidRPr="00BE390C" w:rsidRDefault="00177615" w:rsidP="00177615">
      <w:pPr>
        <w:rPr>
          <w:b/>
          <w:sz w:val="28"/>
          <w:szCs w:val="28"/>
          <w:lang w:val="uk-UA"/>
        </w:rPr>
      </w:pPr>
      <w:r>
        <w:rPr>
          <w:b/>
          <w:color w:val="0D0D0D" w:themeColor="text1" w:themeTint="F2"/>
          <w:sz w:val="28"/>
          <w:szCs w:val="28"/>
          <w:lang w:val="uk-UA"/>
        </w:rPr>
        <w:t>Тема: «</w:t>
      </w:r>
      <w:r>
        <w:rPr>
          <w:i/>
          <w:color w:val="0D0D0D" w:themeColor="text1" w:themeTint="F2"/>
          <w:sz w:val="28"/>
          <w:szCs w:val="28"/>
          <w:u w:val="single"/>
          <w:lang w:val="uk-UA"/>
        </w:rPr>
        <w:t>Інтерактивні технологій, як фактор підвищення якості знань учасників освітнього процесу».</w:t>
      </w:r>
    </w:p>
    <w:tbl>
      <w:tblPr>
        <w:tblStyle w:val="af"/>
        <w:tblW w:w="9747" w:type="dxa"/>
        <w:tblLayout w:type="fixed"/>
        <w:tblLook w:val="04A0"/>
      </w:tblPr>
      <w:tblGrid>
        <w:gridCol w:w="704"/>
        <w:gridCol w:w="3544"/>
        <w:gridCol w:w="3260"/>
        <w:gridCol w:w="2239"/>
      </w:tblGrid>
      <w:tr w:rsidR="00177615" w:rsidTr="0017761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177615" w:rsidRDefault="00177615" w:rsidP="001776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Тематика засідання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77615" w:rsidTr="00177615">
        <w:trPr>
          <w:trHeight w:val="168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Емоційна компетентність.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Крикун Л.В. (методист  обласного центру практичної психології і соціальної роботи ІППО)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</w:t>
            </w:r>
          </w:p>
        </w:tc>
      </w:tr>
      <w:tr w:rsidR="00177615" w:rsidRPr="008C1EB2" w:rsidTr="00177615">
        <w:trPr>
          <w:trHeight w:val="150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Інтерактивні технології: теорія та методика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Застосування інтерактивних технологій в гуртковій роботі.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Вівчарук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Вінтоняк,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 Данилюк,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Бесіда, демонстрація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Демонстрування фрагментів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керівниками гуртків, які атестуються</w:t>
            </w:r>
          </w:p>
        </w:tc>
      </w:tr>
      <w:tr w:rsidR="00177615" w:rsidRPr="00450F08" w:rsidTr="00177615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shd w:val="clear" w:color="auto" w:fill="FFFFFF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  <w:t>Роль творчого об</w:t>
            </w:r>
            <w:r w:rsidRPr="00450F08"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  <w:t>’</w:t>
            </w:r>
            <w:r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  <w:t>єднання «Юннат» у формуванні зацікавленості щодо отримання якісних послуг.</w:t>
            </w:r>
            <w:r w:rsidRPr="007878AE">
              <w:rPr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Шинкарук Г.В.,</w:t>
            </w:r>
          </w:p>
          <w:p w:rsidR="00177615" w:rsidRPr="00450F08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зав.лабораторіями об</w:t>
            </w:r>
            <w:r w:rsidRPr="0017761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єднання «Юннат»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Рекомендації</w:t>
            </w:r>
          </w:p>
        </w:tc>
      </w:tr>
      <w:tr w:rsidR="00177615" w:rsidTr="00177615">
        <w:trPr>
          <w:trHeight w:val="130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Методико-педагогічний діалог (обмін досвідом):</w:t>
            </w:r>
          </w:p>
          <w:p w:rsidR="00177615" w:rsidRDefault="00177615" w:rsidP="00177615">
            <w:pPr>
              <w:pStyle w:val="af4"/>
              <w:numPr>
                <w:ilvl w:val="0"/>
                <w:numId w:val="36"/>
              </w:numPr>
              <w:ind w:left="236" w:hanging="236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Доповнення дидактичного та тематичного портфоліо на теми окремих занять гуртків «Новатори садівництва» та «Юні орнітологи»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Сидорак,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У. Невиняк,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Ливдар,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Вінтоняк,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Н. Мельник, 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Фотозвіт,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презентація, портфоліо</w:t>
            </w:r>
          </w:p>
        </w:tc>
      </w:tr>
      <w:tr w:rsidR="00177615" w:rsidTr="00177615">
        <w:trPr>
          <w:trHeight w:val="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Діагностування педагогів  з метою виявлення труднощів в роботі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pStyle w:val="af4"/>
              <w:ind w:left="236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 Кухар, завідувач відділу організаційно-методичної роботи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Анкетування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77615" w:rsidRDefault="00177615" w:rsidP="00177615">
      <w:pPr>
        <w:rPr>
          <w:sz w:val="28"/>
          <w:szCs w:val="28"/>
          <w:lang w:val="uk-UA"/>
        </w:rPr>
      </w:pPr>
    </w:p>
    <w:p w:rsidR="00177615" w:rsidRDefault="00177615" w:rsidP="00177615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БЕРЕЗЕНЬ</w:t>
      </w:r>
    </w:p>
    <w:p w:rsidR="00177615" w:rsidRDefault="00177615" w:rsidP="00177615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530DF3">
        <w:rPr>
          <w:i/>
          <w:sz w:val="28"/>
          <w:szCs w:val="28"/>
          <w:u w:val="single"/>
          <w:lang w:val="uk-UA"/>
        </w:rPr>
        <w:t>«Валеологічний аспект в гуртковій роботі  як фактор здорового</w:t>
      </w:r>
    </w:p>
    <w:p w:rsidR="00177615" w:rsidRPr="00D95BF8" w:rsidRDefault="00177615" w:rsidP="00177615">
      <w:pPr>
        <w:jc w:val="center"/>
        <w:rPr>
          <w:i/>
          <w:sz w:val="28"/>
          <w:szCs w:val="28"/>
          <w:u w:val="single"/>
          <w:lang w:val="uk-UA"/>
        </w:rPr>
      </w:pPr>
      <w:r w:rsidRPr="00530DF3">
        <w:rPr>
          <w:i/>
          <w:sz w:val="28"/>
          <w:szCs w:val="28"/>
          <w:u w:val="single"/>
          <w:lang w:val="uk-UA"/>
        </w:rPr>
        <w:t xml:space="preserve"> способу життя вихованців гуртків».</w:t>
      </w:r>
    </w:p>
    <w:tbl>
      <w:tblPr>
        <w:tblStyle w:val="af"/>
        <w:tblW w:w="9747" w:type="dxa"/>
        <w:tblLayout w:type="fixed"/>
        <w:tblLook w:val="04A0"/>
      </w:tblPr>
      <w:tblGrid>
        <w:gridCol w:w="898"/>
        <w:gridCol w:w="4059"/>
        <w:gridCol w:w="2409"/>
        <w:gridCol w:w="2381"/>
      </w:tblGrid>
      <w:tr w:rsidR="00177615" w:rsidTr="00177615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Pr="00784BFD" w:rsidRDefault="00177615" w:rsidP="00177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Тематика засідання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77615" w:rsidTr="00177615">
        <w:trPr>
          <w:trHeight w:val="1275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Pr="00081BB1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психолого-педагогічної компетентності педагогів ЗПО з оволодіння здоров</w:t>
            </w:r>
            <w:r w:rsidRPr="00081BB1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язбережувальними технологіями.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 Кухар, завідувач відділу організаційно-методичної роботи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Розповідь, 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демонстрація, презентації</w:t>
            </w:r>
          </w:p>
        </w:tc>
      </w:tr>
      <w:tr w:rsidR="00177615" w:rsidTr="00177615">
        <w:trPr>
          <w:trHeight w:val="660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Застосування нових форм та методів для психологічного та фізичного комфорту здобувачів освіти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 Мельник,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Дручків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Вінтонович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Демонстрація фрагментів занять керівників гуртків, що атестуються</w:t>
            </w:r>
          </w:p>
        </w:tc>
      </w:tr>
      <w:tr w:rsidR="00177615" w:rsidTr="00177615">
        <w:trPr>
          <w:trHeight w:val="27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Pr="00D95BF8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D95BF8"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  <w:t>Самоосвіта як безперервний процес саморозвитку та самовдосконалення професійної компетентності педагога</w:t>
            </w:r>
            <w:r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  <w:t xml:space="preserve">. </w:t>
            </w:r>
          </w:p>
          <w:p w:rsidR="00177615" w:rsidRPr="00D95BF8" w:rsidRDefault="00177615" w:rsidP="00177615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  <w:t>Добірка онлайн платформ для самоосвіти</w:t>
            </w:r>
          </w:p>
          <w:p w:rsidR="00177615" w:rsidRPr="00D95BF8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Pr="00495D0B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Шинкарук, заступник директора з навчально-методичної роботи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</w:t>
            </w:r>
          </w:p>
        </w:tc>
      </w:tr>
      <w:tr w:rsidR="00177615" w:rsidTr="00177615">
        <w:trPr>
          <w:trHeight w:val="2610"/>
        </w:trPr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Методико-педагогічний діалог (обмін досвідом):</w:t>
            </w:r>
          </w:p>
          <w:p w:rsidR="00177615" w:rsidRDefault="00177615" w:rsidP="00177615">
            <w:pPr>
              <w:pStyle w:val="af4"/>
              <w:numPr>
                <w:ilvl w:val="0"/>
                <w:numId w:val="36"/>
              </w:numPr>
              <w:ind w:left="236" w:hanging="236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Доповнення дидактичного та тематичного портфоліо на теми окремих занять гуртків «Юні аграрії», «Цікава ентомологія»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 Левицька,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У. Невиняк,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Вінтоняк,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Остапюк,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Фотозвіт,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портфоліо</w:t>
            </w:r>
          </w:p>
        </w:tc>
      </w:tr>
    </w:tbl>
    <w:p w:rsidR="00177615" w:rsidRDefault="00177615" w:rsidP="00177615">
      <w:pPr>
        <w:jc w:val="center"/>
        <w:rPr>
          <w:sz w:val="28"/>
          <w:szCs w:val="28"/>
          <w:lang w:val="uk-UA"/>
        </w:rPr>
      </w:pPr>
    </w:p>
    <w:p w:rsidR="00177615" w:rsidRDefault="00177615" w:rsidP="00177615">
      <w:pPr>
        <w:jc w:val="center"/>
        <w:rPr>
          <w:sz w:val="28"/>
          <w:szCs w:val="28"/>
          <w:lang w:val="uk-UA"/>
        </w:rPr>
      </w:pPr>
    </w:p>
    <w:p w:rsidR="00177615" w:rsidRDefault="00177615" w:rsidP="00177615">
      <w:pPr>
        <w:jc w:val="center"/>
        <w:rPr>
          <w:sz w:val="28"/>
          <w:szCs w:val="28"/>
          <w:lang w:val="uk-UA"/>
        </w:rPr>
      </w:pPr>
    </w:p>
    <w:p w:rsidR="00177615" w:rsidRDefault="00177615" w:rsidP="00177615">
      <w:pPr>
        <w:rPr>
          <w:sz w:val="28"/>
          <w:szCs w:val="28"/>
          <w:lang w:val="uk-UA"/>
        </w:rPr>
      </w:pPr>
    </w:p>
    <w:p w:rsidR="009E0E7C" w:rsidRDefault="009E0E7C" w:rsidP="00177615">
      <w:pPr>
        <w:rPr>
          <w:sz w:val="28"/>
          <w:szCs w:val="28"/>
          <w:lang w:val="uk-UA"/>
        </w:rPr>
      </w:pPr>
    </w:p>
    <w:p w:rsidR="009E0E7C" w:rsidRDefault="009E0E7C" w:rsidP="00177615">
      <w:pPr>
        <w:rPr>
          <w:sz w:val="28"/>
          <w:szCs w:val="28"/>
          <w:lang w:val="uk-UA"/>
        </w:rPr>
      </w:pPr>
    </w:p>
    <w:p w:rsidR="009E0E7C" w:rsidRDefault="009E0E7C" w:rsidP="00177615">
      <w:pPr>
        <w:rPr>
          <w:sz w:val="28"/>
          <w:szCs w:val="28"/>
          <w:lang w:val="uk-UA"/>
        </w:rPr>
      </w:pPr>
    </w:p>
    <w:p w:rsidR="009E0E7C" w:rsidRDefault="009E0E7C" w:rsidP="00177615">
      <w:pPr>
        <w:rPr>
          <w:sz w:val="28"/>
          <w:szCs w:val="28"/>
          <w:lang w:val="uk-UA"/>
        </w:rPr>
      </w:pPr>
    </w:p>
    <w:p w:rsidR="009E0E7C" w:rsidRDefault="009E0E7C" w:rsidP="00177615">
      <w:pPr>
        <w:rPr>
          <w:sz w:val="28"/>
          <w:szCs w:val="28"/>
          <w:lang w:val="uk-UA"/>
        </w:rPr>
      </w:pPr>
    </w:p>
    <w:p w:rsidR="009E0E7C" w:rsidRDefault="009E0E7C" w:rsidP="00177615">
      <w:pPr>
        <w:rPr>
          <w:sz w:val="28"/>
          <w:szCs w:val="28"/>
          <w:lang w:val="uk-UA"/>
        </w:rPr>
      </w:pPr>
    </w:p>
    <w:p w:rsidR="009E0E7C" w:rsidRDefault="009E0E7C" w:rsidP="00177615">
      <w:pPr>
        <w:rPr>
          <w:sz w:val="28"/>
          <w:szCs w:val="28"/>
          <w:lang w:val="uk-UA"/>
        </w:rPr>
      </w:pPr>
    </w:p>
    <w:p w:rsidR="00177615" w:rsidRDefault="00177615" w:rsidP="001776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</w:p>
    <w:p w:rsidR="00177615" w:rsidRDefault="00177615" w:rsidP="00177615">
      <w:pPr>
        <w:ind w:left="637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ЖОВТЕНЬ</w:t>
      </w:r>
    </w:p>
    <w:p w:rsidR="00177615" w:rsidRDefault="00177615" w:rsidP="00177615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Тема:  </w:t>
      </w:r>
      <w:r w:rsidRPr="00530DF3">
        <w:rPr>
          <w:i/>
          <w:sz w:val="28"/>
          <w:szCs w:val="28"/>
          <w:u w:val="single"/>
          <w:lang w:val="uk-UA"/>
        </w:rPr>
        <w:t>«Якість позашкільної освіти,</w:t>
      </w:r>
    </w:p>
    <w:p w:rsidR="00177615" w:rsidRPr="00530DF3" w:rsidRDefault="00177615" w:rsidP="00177615">
      <w:pPr>
        <w:jc w:val="center"/>
        <w:rPr>
          <w:i/>
          <w:sz w:val="28"/>
          <w:szCs w:val="28"/>
          <w:u w:val="single"/>
          <w:lang w:val="uk-UA"/>
        </w:rPr>
      </w:pPr>
      <w:r w:rsidRPr="00530DF3">
        <w:rPr>
          <w:i/>
          <w:sz w:val="28"/>
          <w:szCs w:val="28"/>
          <w:u w:val="single"/>
          <w:lang w:val="uk-UA"/>
        </w:rPr>
        <w:t xml:space="preserve"> як основа її конкурентоспроможності».</w:t>
      </w:r>
    </w:p>
    <w:tbl>
      <w:tblPr>
        <w:tblStyle w:val="af"/>
        <w:tblW w:w="9600" w:type="dxa"/>
        <w:tblLayout w:type="fixed"/>
        <w:tblLook w:val="04A0"/>
      </w:tblPr>
      <w:tblGrid>
        <w:gridCol w:w="704"/>
        <w:gridCol w:w="3969"/>
        <w:gridCol w:w="2552"/>
        <w:gridCol w:w="2340"/>
        <w:gridCol w:w="35"/>
      </w:tblGrid>
      <w:tr w:rsidR="00177615" w:rsidTr="00177615">
        <w:trPr>
          <w:gridAfter w:val="1"/>
          <w:wAfter w:w="35" w:type="dxa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Тематика засідання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77615" w:rsidTr="00177615">
        <w:trPr>
          <w:gridAfter w:val="1"/>
          <w:wAfter w:w="35" w:type="dxa"/>
          <w:trHeight w:val="160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Ефективна комунікація – якісні освітні послуги.</w:t>
            </w:r>
          </w:p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Крикун (методист  обласного центру практичної психології і соціальної роботи ІППО)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Інтерактивне заняття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</w:tr>
      <w:tr w:rsidR="00177615" w:rsidTr="00177615">
        <w:trPr>
          <w:gridAfter w:val="1"/>
          <w:wAfter w:w="35" w:type="dxa"/>
          <w:trHeight w:val="250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Впровадження в практику нових форм і методів навчання в ЗПО: ситуаційно-рольові ігри, вікторини, моделювання екстремальних ситуацій і можливі шляхи виходу з них під час проведення екскурсій.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У. Невиняк,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Ливдар,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О.Глушко.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Демонстрування форм роботи під час проведення екскурсій</w:t>
            </w:r>
          </w:p>
        </w:tc>
      </w:tr>
      <w:tr w:rsidR="00177615" w:rsidRPr="009F5C64" w:rsidTr="00177615">
        <w:trPr>
          <w:gridAfter w:val="1"/>
          <w:wAfter w:w="35" w:type="dxa"/>
          <w:trHeight w:val="378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Дієві форми роботи з батьками у закладі позашкільної освіти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Дручків,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Сидорак,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 Данилюк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Напрацювання з досвіду роботи</w:t>
            </w:r>
          </w:p>
        </w:tc>
      </w:tr>
      <w:tr w:rsidR="00177615" w:rsidTr="0017761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Методико-педагогічний діалог (обмін досвідом):</w:t>
            </w:r>
          </w:p>
          <w:p w:rsidR="00177615" w:rsidRDefault="00177615" w:rsidP="00177615">
            <w:pPr>
              <w:pStyle w:val="af4"/>
              <w:numPr>
                <w:ilvl w:val="0"/>
                <w:numId w:val="37"/>
              </w:numPr>
              <w:ind w:left="70" w:hanging="7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Доповнення дидактичного та тематичного портфоліо на теми окремих занять «Юний бджоляр», «Учнівське лісництво»</w:t>
            </w:r>
          </w:p>
          <w:p w:rsidR="00177615" w:rsidRDefault="00177615" w:rsidP="00177615">
            <w:pPr>
              <w:pStyle w:val="af4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МО,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Л.Ковальчук,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Н.Мельник,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О.Остапюк,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Фотозвіт, презентація, портфоліо</w:t>
            </w:r>
          </w:p>
        </w:tc>
      </w:tr>
    </w:tbl>
    <w:p w:rsidR="00177615" w:rsidRDefault="00177615" w:rsidP="00177615">
      <w:pPr>
        <w:rPr>
          <w:lang w:val="uk-UA"/>
        </w:rPr>
      </w:pPr>
    </w:p>
    <w:p w:rsidR="00177615" w:rsidRDefault="00177615" w:rsidP="00177615">
      <w:pPr>
        <w:rPr>
          <w:lang w:val="uk-UA"/>
        </w:rPr>
      </w:pPr>
    </w:p>
    <w:p w:rsidR="00177615" w:rsidRDefault="00177615" w:rsidP="00177615">
      <w:pPr>
        <w:rPr>
          <w:lang w:val="uk-UA"/>
        </w:rPr>
      </w:pPr>
    </w:p>
    <w:p w:rsidR="00177615" w:rsidRDefault="00177615" w:rsidP="00177615">
      <w:pPr>
        <w:rPr>
          <w:lang w:val="uk-UA"/>
        </w:rPr>
      </w:pPr>
    </w:p>
    <w:p w:rsidR="00177615" w:rsidRDefault="00177615" w:rsidP="00177615">
      <w:pPr>
        <w:rPr>
          <w:lang w:val="uk-UA"/>
        </w:rPr>
      </w:pPr>
    </w:p>
    <w:p w:rsidR="00177615" w:rsidRDefault="00177615" w:rsidP="00177615">
      <w:pPr>
        <w:rPr>
          <w:lang w:val="uk-UA"/>
        </w:rPr>
      </w:pPr>
    </w:p>
    <w:p w:rsidR="00177615" w:rsidRDefault="00177615" w:rsidP="00177615">
      <w:pPr>
        <w:jc w:val="center"/>
        <w:rPr>
          <w:sz w:val="28"/>
          <w:szCs w:val="28"/>
          <w:lang w:val="uk-UA"/>
        </w:rPr>
      </w:pPr>
    </w:p>
    <w:p w:rsidR="009E0E7C" w:rsidRDefault="009E0E7C" w:rsidP="00177615">
      <w:pPr>
        <w:jc w:val="center"/>
        <w:rPr>
          <w:sz w:val="28"/>
          <w:szCs w:val="28"/>
          <w:lang w:val="uk-UA"/>
        </w:rPr>
      </w:pPr>
    </w:p>
    <w:p w:rsidR="009E0E7C" w:rsidRDefault="009E0E7C" w:rsidP="00177615">
      <w:pPr>
        <w:jc w:val="center"/>
        <w:rPr>
          <w:sz w:val="28"/>
          <w:szCs w:val="28"/>
          <w:lang w:val="uk-UA"/>
        </w:rPr>
      </w:pPr>
    </w:p>
    <w:p w:rsidR="009E0E7C" w:rsidRDefault="009E0E7C" w:rsidP="00177615">
      <w:pPr>
        <w:jc w:val="center"/>
        <w:rPr>
          <w:sz w:val="28"/>
          <w:szCs w:val="28"/>
          <w:lang w:val="uk-UA"/>
        </w:rPr>
      </w:pPr>
    </w:p>
    <w:p w:rsidR="009E0E7C" w:rsidRDefault="009E0E7C" w:rsidP="00177615">
      <w:pPr>
        <w:jc w:val="center"/>
        <w:rPr>
          <w:sz w:val="28"/>
          <w:szCs w:val="28"/>
          <w:lang w:val="uk-UA"/>
        </w:rPr>
      </w:pPr>
    </w:p>
    <w:p w:rsidR="009E0E7C" w:rsidRDefault="009E0E7C" w:rsidP="00177615">
      <w:pPr>
        <w:jc w:val="center"/>
        <w:rPr>
          <w:sz w:val="28"/>
          <w:szCs w:val="28"/>
          <w:lang w:val="uk-UA"/>
        </w:rPr>
      </w:pPr>
    </w:p>
    <w:p w:rsidR="00177615" w:rsidRDefault="00177615" w:rsidP="00177615">
      <w:pPr>
        <w:jc w:val="center"/>
        <w:rPr>
          <w:sz w:val="28"/>
          <w:szCs w:val="28"/>
          <w:lang w:val="uk-UA"/>
        </w:rPr>
      </w:pPr>
    </w:p>
    <w:p w:rsidR="00177615" w:rsidRDefault="00177615" w:rsidP="00177615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ГРУДЕНЬ</w:t>
      </w:r>
    </w:p>
    <w:p w:rsidR="00177615" w:rsidRPr="00530DF3" w:rsidRDefault="00177615" w:rsidP="00177615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530DF3">
        <w:rPr>
          <w:i/>
          <w:sz w:val="28"/>
          <w:szCs w:val="28"/>
          <w:u w:val="single"/>
          <w:lang w:val="uk-UA"/>
        </w:rPr>
        <w:t>«Діджиталізація в освітньому процесі закладів позашкільної освіти: актуальні тенденції, досвід, інструментарій».</w:t>
      </w:r>
    </w:p>
    <w:tbl>
      <w:tblPr>
        <w:tblStyle w:val="af"/>
        <w:tblW w:w="9600" w:type="dxa"/>
        <w:tblLayout w:type="fixed"/>
        <w:tblLook w:val="04A0"/>
      </w:tblPr>
      <w:tblGrid>
        <w:gridCol w:w="704"/>
        <w:gridCol w:w="3827"/>
        <w:gridCol w:w="3090"/>
        <w:gridCol w:w="1944"/>
        <w:gridCol w:w="35"/>
      </w:tblGrid>
      <w:tr w:rsidR="00177615" w:rsidTr="00177615">
        <w:trPr>
          <w:gridAfter w:val="1"/>
          <w:wAfter w:w="35" w:type="dxa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Тематика засідання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15" w:rsidRDefault="00177615" w:rsidP="001776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77615" w:rsidTr="00177615">
        <w:trPr>
          <w:gridAfter w:val="1"/>
          <w:wAfter w:w="35" w:type="dxa"/>
          <w:trHeight w:val="160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Профілактика комп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ютерної залежності  педагогів.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Крикун (методист  обласного центру практичної психології і соціальної роботи ІППО)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Інтерактивне заняття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</w:tr>
      <w:tr w:rsidR="00177615" w:rsidTr="00177615">
        <w:trPr>
          <w:gridAfter w:val="1"/>
          <w:wAfter w:w="35" w:type="dxa"/>
          <w:trHeight w:val="97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Онлайн заняття, реалії, специфіка та якість їх проведення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Шинкарук,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 Кухар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Демонстрація фрагментів онлайн-занять</w:t>
            </w:r>
          </w:p>
        </w:tc>
      </w:tr>
      <w:tr w:rsidR="00177615" w:rsidRPr="008F7799" w:rsidTr="0017761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77615" w:rsidRPr="00BD0AE7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 творчої майстерності педагогів: «Досвід-пошук-результат»</w:t>
            </w:r>
          </w:p>
          <w:p w:rsidR="00177615" w:rsidRDefault="00177615" w:rsidP="00177615">
            <w:pPr>
              <w:pStyle w:val="af4"/>
              <w:ind w:left="175"/>
              <w:rPr>
                <w:sz w:val="28"/>
                <w:szCs w:val="28"/>
                <w:lang w:val="uk-UA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Демонстрація відео  гурткової роботи  керівників гуртків</w:t>
            </w:r>
          </w:p>
          <w:p w:rsidR="00177615" w:rsidRDefault="00177615" w:rsidP="0017761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77615" w:rsidRDefault="00177615" w:rsidP="00177615">
      <w:pPr>
        <w:rPr>
          <w:lang w:val="uk-UA"/>
        </w:rPr>
      </w:pPr>
    </w:p>
    <w:p w:rsidR="00177615" w:rsidRDefault="00177615" w:rsidP="00177615">
      <w:pPr>
        <w:rPr>
          <w:lang w:val="uk-UA"/>
        </w:rPr>
      </w:pPr>
    </w:p>
    <w:p w:rsidR="00177615" w:rsidRPr="001214BE" w:rsidRDefault="00177615" w:rsidP="00177615">
      <w:pPr>
        <w:rPr>
          <w:lang w:val="uk-UA"/>
        </w:rPr>
      </w:pPr>
    </w:p>
    <w:p w:rsidR="00177615" w:rsidRPr="0070600B" w:rsidRDefault="00177615" w:rsidP="00177615">
      <w:pPr>
        <w:jc w:val="right"/>
        <w:rPr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9E0E7C" w:rsidRDefault="009E0E7C">
      <w:pPr>
        <w:jc w:val="center"/>
        <w:rPr>
          <w:b/>
          <w:sz w:val="28"/>
          <w:szCs w:val="28"/>
          <w:lang w:val="uk-UA"/>
        </w:rPr>
      </w:pPr>
    </w:p>
    <w:p w:rsidR="009E0E7C" w:rsidRDefault="009E0E7C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>
      <w:pPr>
        <w:jc w:val="center"/>
        <w:rPr>
          <w:b/>
          <w:sz w:val="28"/>
          <w:szCs w:val="28"/>
          <w:lang w:val="uk-UA"/>
        </w:rPr>
      </w:pPr>
    </w:p>
    <w:p w:rsidR="00177615" w:rsidRDefault="00177615" w:rsidP="0017761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Додаток8</w:t>
      </w:r>
    </w:p>
    <w:p w:rsidR="00177615" w:rsidRPr="00177615" w:rsidRDefault="00177615" w:rsidP="00177615">
      <w:pPr>
        <w:jc w:val="center"/>
        <w:rPr>
          <w:b/>
          <w:sz w:val="28"/>
          <w:szCs w:val="28"/>
          <w:lang w:val="uk-UA"/>
        </w:rPr>
      </w:pPr>
      <w:r w:rsidRPr="00177615">
        <w:rPr>
          <w:b/>
          <w:sz w:val="28"/>
          <w:szCs w:val="28"/>
          <w:lang w:val="uk-UA"/>
        </w:rPr>
        <w:t>Школа молодого керівника гуртка</w:t>
      </w:r>
    </w:p>
    <w:p w:rsidR="00177615" w:rsidRPr="00177615" w:rsidRDefault="00177615" w:rsidP="00177615">
      <w:pPr>
        <w:jc w:val="center"/>
        <w:rPr>
          <w:b/>
          <w:sz w:val="28"/>
          <w:szCs w:val="28"/>
          <w:lang w:val="uk-UA"/>
        </w:rPr>
      </w:pPr>
    </w:p>
    <w:sectPr w:rsidR="00177615" w:rsidRPr="00177615" w:rsidSect="001151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E2" w:rsidRDefault="00651BE2">
      <w:r>
        <w:separator/>
      </w:r>
    </w:p>
  </w:endnote>
  <w:endnote w:type="continuationSeparator" w:id="0">
    <w:p w:rsidR="00651BE2" w:rsidRDefault="0065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E2" w:rsidRDefault="00651BE2">
      <w:r>
        <w:separator/>
      </w:r>
    </w:p>
  </w:footnote>
  <w:footnote w:type="continuationSeparator" w:id="0">
    <w:p w:rsidR="00651BE2" w:rsidRDefault="00651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54E1E8B"/>
    <w:multiLevelType w:val="hybridMultilevel"/>
    <w:tmpl w:val="055618AC"/>
    <w:lvl w:ilvl="0" w:tplc="0422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>
    <w:nsid w:val="0B8B0BEF"/>
    <w:multiLevelType w:val="multilevel"/>
    <w:tmpl w:val="0B8B0BE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65190"/>
    <w:multiLevelType w:val="multilevel"/>
    <w:tmpl w:val="14065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A2A4E"/>
    <w:multiLevelType w:val="multilevel"/>
    <w:tmpl w:val="156A2A4E"/>
    <w:lvl w:ilvl="0">
      <w:start w:val="3"/>
      <w:numFmt w:val="bullet"/>
      <w:lvlText w:val="-"/>
      <w:lvlJc w:val="left"/>
      <w:pPr>
        <w:tabs>
          <w:tab w:val="left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16FB4E9F"/>
    <w:multiLevelType w:val="multilevel"/>
    <w:tmpl w:val="16FB4E9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431D7"/>
    <w:multiLevelType w:val="multilevel"/>
    <w:tmpl w:val="17E431D7"/>
    <w:lvl w:ilvl="0">
      <w:start w:val="1"/>
      <w:numFmt w:val="bullet"/>
      <w:lvlText w:val="o"/>
      <w:lvlJc w:val="left"/>
      <w:pPr>
        <w:tabs>
          <w:tab w:val="left" w:pos="632"/>
        </w:tabs>
        <w:ind w:left="6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1352"/>
        </w:tabs>
        <w:ind w:left="1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2"/>
        </w:tabs>
        <w:ind w:left="2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2"/>
        </w:tabs>
        <w:ind w:left="2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2"/>
        </w:tabs>
        <w:ind w:left="3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2"/>
        </w:tabs>
        <w:ind w:left="4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2"/>
        </w:tabs>
        <w:ind w:left="4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2"/>
        </w:tabs>
        <w:ind w:left="5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2"/>
        </w:tabs>
        <w:ind w:left="6392" w:hanging="360"/>
      </w:pPr>
      <w:rPr>
        <w:rFonts w:ascii="Wingdings" w:hAnsi="Wingdings" w:hint="default"/>
      </w:rPr>
    </w:lvl>
  </w:abstractNum>
  <w:abstractNum w:abstractNumId="7">
    <w:nsid w:val="18F77290"/>
    <w:multiLevelType w:val="hybridMultilevel"/>
    <w:tmpl w:val="614AA8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E4E03"/>
    <w:multiLevelType w:val="multilevel"/>
    <w:tmpl w:val="1A4E4E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27501"/>
    <w:multiLevelType w:val="multilevel"/>
    <w:tmpl w:val="29527501"/>
    <w:lvl w:ilvl="0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2C3647FD"/>
    <w:multiLevelType w:val="hybridMultilevel"/>
    <w:tmpl w:val="02DE639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BB121E"/>
    <w:multiLevelType w:val="multilevel"/>
    <w:tmpl w:val="2DBB121E"/>
    <w:lvl w:ilvl="0">
      <w:start w:val="1"/>
      <w:numFmt w:val="bullet"/>
      <w:lvlText w:val="–"/>
      <w:lvlJc w:val="left"/>
      <w:pPr>
        <w:tabs>
          <w:tab w:val="left" w:pos="340"/>
        </w:tabs>
        <w:ind w:left="340" w:hanging="340"/>
      </w:pPr>
      <w:rPr>
        <w:rFonts w:ascii="Tempus Sans ITC" w:hAnsi="Tempus Sans ITC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349F9"/>
    <w:multiLevelType w:val="multilevel"/>
    <w:tmpl w:val="2E1349F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E78AA"/>
    <w:multiLevelType w:val="multilevel"/>
    <w:tmpl w:val="308E78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1645F"/>
    <w:multiLevelType w:val="multilevel"/>
    <w:tmpl w:val="3571645F"/>
    <w:lvl w:ilvl="0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>
    <w:nsid w:val="36AD368B"/>
    <w:multiLevelType w:val="multilevel"/>
    <w:tmpl w:val="36AD368B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873"/>
    <w:multiLevelType w:val="hybridMultilevel"/>
    <w:tmpl w:val="0F3608F6"/>
    <w:lvl w:ilvl="0" w:tplc="1DB86C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0B648FB"/>
    <w:multiLevelType w:val="multilevel"/>
    <w:tmpl w:val="40B648F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064306"/>
    <w:multiLevelType w:val="multilevel"/>
    <w:tmpl w:val="450643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074DB"/>
    <w:multiLevelType w:val="hybridMultilevel"/>
    <w:tmpl w:val="9B8E1A0C"/>
    <w:lvl w:ilvl="0" w:tplc="0422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47C80758"/>
    <w:multiLevelType w:val="hybridMultilevel"/>
    <w:tmpl w:val="C3BA36FC"/>
    <w:lvl w:ilvl="0" w:tplc="897A99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41B5D"/>
    <w:multiLevelType w:val="multilevel"/>
    <w:tmpl w:val="4A141B5D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F008D"/>
    <w:multiLevelType w:val="hybridMultilevel"/>
    <w:tmpl w:val="A5D68BA4"/>
    <w:lvl w:ilvl="0" w:tplc="0422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4ECA54CF"/>
    <w:multiLevelType w:val="multilevel"/>
    <w:tmpl w:val="4ECA54C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37C49"/>
    <w:multiLevelType w:val="multilevel"/>
    <w:tmpl w:val="56937C49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166BE9"/>
    <w:multiLevelType w:val="multilevel"/>
    <w:tmpl w:val="59166BE9"/>
    <w:lvl w:ilvl="0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530C6"/>
    <w:multiLevelType w:val="multilevel"/>
    <w:tmpl w:val="5B4530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5B75BC"/>
    <w:multiLevelType w:val="multilevel"/>
    <w:tmpl w:val="5F5B75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30BCD"/>
    <w:multiLevelType w:val="multilevel"/>
    <w:tmpl w:val="60A30B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44526"/>
    <w:multiLevelType w:val="multilevel"/>
    <w:tmpl w:val="64E445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1C28A3"/>
    <w:multiLevelType w:val="multilevel"/>
    <w:tmpl w:val="691C28A3"/>
    <w:lvl w:ilvl="0">
      <w:start w:val="1"/>
      <w:numFmt w:val="bullet"/>
      <w:lvlText w:val="-"/>
      <w:lvlJc w:val="left"/>
      <w:pPr>
        <w:tabs>
          <w:tab w:val="left" w:pos="397"/>
        </w:tabs>
        <w:ind w:left="397" w:hanging="397"/>
      </w:pPr>
      <w:rPr>
        <w:rFonts w:ascii="OCR A Extended" w:hAnsi="OCR A Extended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843089"/>
    <w:multiLevelType w:val="hybridMultilevel"/>
    <w:tmpl w:val="19649362"/>
    <w:lvl w:ilvl="0" w:tplc="2D00A6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E0CA0"/>
    <w:multiLevelType w:val="multilevel"/>
    <w:tmpl w:val="6AEE0CA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EA9130E"/>
    <w:multiLevelType w:val="multilevel"/>
    <w:tmpl w:val="6EA9130E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183716F"/>
    <w:multiLevelType w:val="hybridMultilevel"/>
    <w:tmpl w:val="22F8F3B4"/>
    <w:lvl w:ilvl="0" w:tplc="75C800A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287038C"/>
    <w:multiLevelType w:val="multilevel"/>
    <w:tmpl w:val="7287038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64035FB"/>
    <w:multiLevelType w:val="multilevel"/>
    <w:tmpl w:val="764035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10DFE"/>
    <w:multiLevelType w:val="multilevel"/>
    <w:tmpl w:val="79D10DF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8"/>
  </w:num>
  <w:num w:numId="4">
    <w:abstractNumId w:val="17"/>
  </w:num>
  <w:num w:numId="5">
    <w:abstractNumId w:val="28"/>
  </w:num>
  <w:num w:numId="6">
    <w:abstractNumId w:val="33"/>
  </w:num>
  <w:num w:numId="7">
    <w:abstractNumId w:val="32"/>
  </w:num>
  <w:num w:numId="8">
    <w:abstractNumId w:val="9"/>
  </w:num>
  <w:num w:numId="9">
    <w:abstractNumId w:val="14"/>
  </w:num>
  <w:num w:numId="10">
    <w:abstractNumId w:val="27"/>
  </w:num>
  <w:num w:numId="11">
    <w:abstractNumId w:val="2"/>
  </w:num>
  <w:num w:numId="12">
    <w:abstractNumId w:val="13"/>
  </w:num>
  <w:num w:numId="13">
    <w:abstractNumId w:val="8"/>
  </w:num>
  <w:num w:numId="14">
    <w:abstractNumId w:val="35"/>
  </w:num>
  <w:num w:numId="15">
    <w:abstractNumId w:val="12"/>
  </w:num>
  <w:num w:numId="16">
    <w:abstractNumId w:val="24"/>
  </w:num>
  <w:num w:numId="17">
    <w:abstractNumId w:val="30"/>
  </w:num>
  <w:num w:numId="18">
    <w:abstractNumId w:val="37"/>
  </w:num>
  <w:num w:numId="19">
    <w:abstractNumId w:val="6"/>
  </w:num>
  <w:num w:numId="20">
    <w:abstractNumId w:val="11"/>
  </w:num>
  <w:num w:numId="21">
    <w:abstractNumId w:val="3"/>
  </w:num>
  <w:num w:numId="22">
    <w:abstractNumId w:val="23"/>
  </w:num>
  <w:num w:numId="23">
    <w:abstractNumId w:val="21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5"/>
  </w:num>
  <w:num w:numId="29">
    <w:abstractNumId w:val="4"/>
  </w:num>
  <w:num w:numId="30">
    <w:abstractNumId w:val="1"/>
  </w:num>
  <w:num w:numId="31">
    <w:abstractNumId w:val="7"/>
  </w:num>
  <w:num w:numId="32">
    <w:abstractNumId w:val="34"/>
  </w:num>
  <w:num w:numId="33">
    <w:abstractNumId w:val="16"/>
  </w:num>
  <w:num w:numId="34">
    <w:abstractNumId w:val="22"/>
  </w:num>
  <w:num w:numId="35">
    <w:abstractNumId w:val="19"/>
  </w:num>
  <w:num w:numId="36">
    <w:abstractNumId w:val="20"/>
  </w:num>
  <w:num w:numId="37">
    <w:abstractNumId w:val="31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69"/>
    <w:rsid w:val="00001BC7"/>
    <w:rsid w:val="00005041"/>
    <w:rsid w:val="0001039F"/>
    <w:rsid w:val="000143F2"/>
    <w:rsid w:val="00016E34"/>
    <w:rsid w:val="000258D6"/>
    <w:rsid w:val="00034A4A"/>
    <w:rsid w:val="000454E3"/>
    <w:rsid w:val="000509FA"/>
    <w:rsid w:val="00056482"/>
    <w:rsid w:val="000566E3"/>
    <w:rsid w:val="0005691E"/>
    <w:rsid w:val="00060A57"/>
    <w:rsid w:val="00066003"/>
    <w:rsid w:val="00073140"/>
    <w:rsid w:val="00073B21"/>
    <w:rsid w:val="00076DC8"/>
    <w:rsid w:val="000836F1"/>
    <w:rsid w:val="00090868"/>
    <w:rsid w:val="0009231B"/>
    <w:rsid w:val="000A186B"/>
    <w:rsid w:val="000A47BB"/>
    <w:rsid w:val="000A5655"/>
    <w:rsid w:val="000A5E99"/>
    <w:rsid w:val="000A6344"/>
    <w:rsid w:val="000B446B"/>
    <w:rsid w:val="000C4BD9"/>
    <w:rsid w:val="000C50C4"/>
    <w:rsid w:val="000C5375"/>
    <w:rsid w:val="000C6331"/>
    <w:rsid w:val="000D1044"/>
    <w:rsid w:val="000D1DD5"/>
    <w:rsid w:val="000E0EB8"/>
    <w:rsid w:val="000E1299"/>
    <w:rsid w:val="000F408A"/>
    <w:rsid w:val="000F7AAC"/>
    <w:rsid w:val="001008EF"/>
    <w:rsid w:val="001025FE"/>
    <w:rsid w:val="001142AF"/>
    <w:rsid w:val="00115185"/>
    <w:rsid w:val="00120541"/>
    <w:rsid w:val="001209C8"/>
    <w:rsid w:val="00133ABF"/>
    <w:rsid w:val="00137DF7"/>
    <w:rsid w:val="00150893"/>
    <w:rsid w:val="001520C1"/>
    <w:rsid w:val="00153E28"/>
    <w:rsid w:val="00166A16"/>
    <w:rsid w:val="00172217"/>
    <w:rsid w:val="00174287"/>
    <w:rsid w:val="00177615"/>
    <w:rsid w:val="00181008"/>
    <w:rsid w:val="00192064"/>
    <w:rsid w:val="00193BB7"/>
    <w:rsid w:val="00195393"/>
    <w:rsid w:val="00195970"/>
    <w:rsid w:val="00197D7B"/>
    <w:rsid w:val="001A201F"/>
    <w:rsid w:val="001A6D7E"/>
    <w:rsid w:val="001B1EBC"/>
    <w:rsid w:val="001B4FCB"/>
    <w:rsid w:val="001D47A6"/>
    <w:rsid w:val="001E0500"/>
    <w:rsid w:val="001E7309"/>
    <w:rsid w:val="001F19D5"/>
    <w:rsid w:val="001F6A17"/>
    <w:rsid w:val="00200136"/>
    <w:rsid w:val="00201672"/>
    <w:rsid w:val="002018CE"/>
    <w:rsid w:val="0020273D"/>
    <w:rsid w:val="00224670"/>
    <w:rsid w:val="002263D4"/>
    <w:rsid w:val="00227FCA"/>
    <w:rsid w:val="00231708"/>
    <w:rsid w:val="002344FF"/>
    <w:rsid w:val="00234A82"/>
    <w:rsid w:val="00235927"/>
    <w:rsid w:val="00241748"/>
    <w:rsid w:val="00242BA1"/>
    <w:rsid w:val="002450F4"/>
    <w:rsid w:val="002457F0"/>
    <w:rsid w:val="00245F60"/>
    <w:rsid w:val="00246F3B"/>
    <w:rsid w:val="002478FF"/>
    <w:rsid w:val="00251EF3"/>
    <w:rsid w:val="002527AD"/>
    <w:rsid w:val="00254D23"/>
    <w:rsid w:val="002600DD"/>
    <w:rsid w:val="00266B4B"/>
    <w:rsid w:val="002727EA"/>
    <w:rsid w:val="00275DBE"/>
    <w:rsid w:val="00276E5D"/>
    <w:rsid w:val="00283B07"/>
    <w:rsid w:val="002843F7"/>
    <w:rsid w:val="002846F2"/>
    <w:rsid w:val="002A32B6"/>
    <w:rsid w:val="002A536C"/>
    <w:rsid w:val="002A600A"/>
    <w:rsid w:val="002B0E8D"/>
    <w:rsid w:val="002B3674"/>
    <w:rsid w:val="002C4BA8"/>
    <w:rsid w:val="002C6AD2"/>
    <w:rsid w:val="002D0D52"/>
    <w:rsid w:val="002D2E6F"/>
    <w:rsid w:val="002D3D56"/>
    <w:rsid w:val="002E092E"/>
    <w:rsid w:val="002E4F24"/>
    <w:rsid w:val="002F2ADD"/>
    <w:rsid w:val="003269D0"/>
    <w:rsid w:val="003321AF"/>
    <w:rsid w:val="0034049F"/>
    <w:rsid w:val="00341FDB"/>
    <w:rsid w:val="0034370E"/>
    <w:rsid w:val="00343CD0"/>
    <w:rsid w:val="00344A96"/>
    <w:rsid w:val="00347076"/>
    <w:rsid w:val="003546B7"/>
    <w:rsid w:val="00363E08"/>
    <w:rsid w:val="003722B1"/>
    <w:rsid w:val="003740B8"/>
    <w:rsid w:val="00380A0F"/>
    <w:rsid w:val="003839E4"/>
    <w:rsid w:val="003954B4"/>
    <w:rsid w:val="0039770A"/>
    <w:rsid w:val="003B7EEF"/>
    <w:rsid w:val="003C0AD2"/>
    <w:rsid w:val="003C225F"/>
    <w:rsid w:val="003C341A"/>
    <w:rsid w:val="003C798B"/>
    <w:rsid w:val="003D3B2C"/>
    <w:rsid w:val="003D507A"/>
    <w:rsid w:val="003D7B83"/>
    <w:rsid w:val="003E5852"/>
    <w:rsid w:val="003E6901"/>
    <w:rsid w:val="003E6FA0"/>
    <w:rsid w:val="003E70AB"/>
    <w:rsid w:val="00401B5C"/>
    <w:rsid w:val="0040787F"/>
    <w:rsid w:val="00412785"/>
    <w:rsid w:val="004147B2"/>
    <w:rsid w:val="00417630"/>
    <w:rsid w:val="00420C95"/>
    <w:rsid w:val="00421EE9"/>
    <w:rsid w:val="004227AD"/>
    <w:rsid w:val="004255E5"/>
    <w:rsid w:val="0043624D"/>
    <w:rsid w:val="00436761"/>
    <w:rsid w:val="0044338E"/>
    <w:rsid w:val="00445339"/>
    <w:rsid w:val="00447E0B"/>
    <w:rsid w:val="004543C3"/>
    <w:rsid w:val="00463335"/>
    <w:rsid w:val="004652B5"/>
    <w:rsid w:val="004830B2"/>
    <w:rsid w:val="004849D4"/>
    <w:rsid w:val="00490038"/>
    <w:rsid w:val="00493C90"/>
    <w:rsid w:val="004978E5"/>
    <w:rsid w:val="004A288D"/>
    <w:rsid w:val="004A29B3"/>
    <w:rsid w:val="004A5929"/>
    <w:rsid w:val="004A7AC2"/>
    <w:rsid w:val="004C3643"/>
    <w:rsid w:val="004E0DE8"/>
    <w:rsid w:val="004E288A"/>
    <w:rsid w:val="004E6BDC"/>
    <w:rsid w:val="004E70DC"/>
    <w:rsid w:val="004F15AA"/>
    <w:rsid w:val="004F43FB"/>
    <w:rsid w:val="004F4C12"/>
    <w:rsid w:val="004F68E4"/>
    <w:rsid w:val="0050344A"/>
    <w:rsid w:val="00504A8C"/>
    <w:rsid w:val="00505A11"/>
    <w:rsid w:val="0050770E"/>
    <w:rsid w:val="00510A6C"/>
    <w:rsid w:val="0051319C"/>
    <w:rsid w:val="00521E54"/>
    <w:rsid w:val="005239CB"/>
    <w:rsid w:val="00523DF4"/>
    <w:rsid w:val="0053456E"/>
    <w:rsid w:val="00541DA5"/>
    <w:rsid w:val="00542DA0"/>
    <w:rsid w:val="00543550"/>
    <w:rsid w:val="00543C9A"/>
    <w:rsid w:val="00545266"/>
    <w:rsid w:val="005508B0"/>
    <w:rsid w:val="00550FE2"/>
    <w:rsid w:val="005522B6"/>
    <w:rsid w:val="005522F8"/>
    <w:rsid w:val="00562727"/>
    <w:rsid w:val="00564B72"/>
    <w:rsid w:val="00583D8B"/>
    <w:rsid w:val="00586BDD"/>
    <w:rsid w:val="00586DD3"/>
    <w:rsid w:val="00590032"/>
    <w:rsid w:val="00591058"/>
    <w:rsid w:val="005A387E"/>
    <w:rsid w:val="005A436D"/>
    <w:rsid w:val="005A4958"/>
    <w:rsid w:val="005A5935"/>
    <w:rsid w:val="005A79DE"/>
    <w:rsid w:val="005B44A6"/>
    <w:rsid w:val="005C24C9"/>
    <w:rsid w:val="005C2E0C"/>
    <w:rsid w:val="005C532C"/>
    <w:rsid w:val="005C6270"/>
    <w:rsid w:val="005C6783"/>
    <w:rsid w:val="005D4D64"/>
    <w:rsid w:val="005D6C6D"/>
    <w:rsid w:val="005D7BFD"/>
    <w:rsid w:val="005D7F62"/>
    <w:rsid w:val="005E1532"/>
    <w:rsid w:val="005E26F2"/>
    <w:rsid w:val="005E3E63"/>
    <w:rsid w:val="005F6C3F"/>
    <w:rsid w:val="005F7467"/>
    <w:rsid w:val="0060058C"/>
    <w:rsid w:val="00602355"/>
    <w:rsid w:val="00602968"/>
    <w:rsid w:val="0060546F"/>
    <w:rsid w:val="006063DF"/>
    <w:rsid w:val="00606CDC"/>
    <w:rsid w:val="00610A23"/>
    <w:rsid w:val="0061490B"/>
    <w:rsid w:val="00616D5F"/>
    <w:rsid w:val="00623972"/>
    <w:rsid w:val="006249F9"/>
    <w:rsid w:val="0063432C"/>
    <w:rsid w:val="0063445A"/>
    <w:rsid w:val="00634F38"/>
    <w:rsid w:val="00640C42"/>
    <w:rsid w:val="00644CF6"/>
    <w:rsid w:val="0064759D"/>
    <w:rsid w:val="0065128C"/>
    <w:rsid w:val="00651BE2"/>
    <w:rsid w:val="00656D58"/>
    <w:rsid w:val="00660DA4"/>
    <w:rsid w:val="00663464"/>
    <w:rsid w:val="00672ACE"/>
    <w:rsid w:val="00682760"/>
    <w:rsid w:val="00683D61"/>
    <w:rsid w:val="006915D4"/>
    <w:rsid w:val="006915FC"/>
    <w:rsid w:val="006961DF"/>
    <w:rsid w:val="006A3934"/>
    <w:rsid w:val="006A6993"/>
    <w:rsid w:val="006B1082"/>
    <w:rsid w:val="006B2294"/>
    <w:rsid w:val="006B6FEC"/>
    <w:rsid w:val="006C0973"/>
    <w:rsid w:val="006C3254"/>
    <w:rsid w:val="006D0587"/>
    <w:rsid w:val="006D40BF"/>
    <w:rsid w:val="006E0CA6"/>
    <w:rsid w:val="006E6315"/>
    <w:rsid w:val="00701322"/>
    <w:rsid w:val="00704EBC"/>
    <w:rsid w:val="0070600B"/>
    <w:rsid w:val="00706416"/>
    <w:rsid w:val="00711322"/>
    <w:rsid w:val="00720325"/>
    <w:rsid w:val="00720949"/>
    <w:rsid w:val="007215C4"/>
    <w:rsid w:val="00726F1B"/>
    <w:rsid w:val="00727CF6"/>
    <w:rsid w:val="007339C2"/>
    <w:rsid w:val="0073445E"/>
    <w:rsid w:val="007351D2"/>
    <w:rsid w:val="00736090"/>
    <w:rsid w:val="0073621F"/>
    <w:rsid w:val="0073749B"/>
    <w:rsid w:val="00747D74"/>
    <w:rsid w:val="00753579"/>
    <w:rsid w:val="00753CAA"/>
    <w:rsid w:val="00756739"/>
    <w:rsid w:val="007610E2"/>
    <w:rsid w:val="007627FF"/>
    <w:rsid w:val="00783E73"/>
    <w:rsid w:val="00792A76"/>
    <w:rsid w:val="00794E37"/>
    <w:rsid w:val="007A0175"/>
    <w:rsid w:val="007B21AE"/>
    <w:rsid w:val="007B55FD"/>
    <w:rsid w:val="007B69B0"/>
    <w:rsid w:val="007D51BF"/>
    <w:rsid w:val="007D5548"/>
    <w:rsid w:val="007D698B"/>
    <w:rsid w:val="007D77C8"/>
    <w:rsid w:val="007D7D53"/>
    <w:rsid w:val="007E4C7B"/>
    <w:rsid w:val="007F1ABF"/>
    <w:rsid w:val="007F7558"/>
    <w:rsid w:val="00800C9C"/>
    <w:rsid w:val="00801FA7"/>
    <w:rsid w:val="00804003"/>
    <w:rsid w:val="008055BC"/>
    <w:rsid w:val="00807B1F"/>
    <w:rsid w:val="00811D5B"/>
    <w:rsid w:val="0081757F"/>
    <w:rsid w:val="00817BD7"/>
    <w:rsid w:val="0082447C"/>
    <w:rsid w:val="008273A7"/>
    <w:rsid w:val="008300B0"/>
    <w:rsid w:val="008313D6"/>
    <w:rsid w:val="00842B31"/>
    <w:rsid w:val="0084556C"/>
    <w:rsid w:val="00845866"/>
    <w:rsid w:val="0086519C"/>
    <w:rsid w:val="00874803"/>
    <w:rsid w:val="00874E12"/>
    <w:rsid w:val="008757D4"/>
    <w:rsid w:val="008804DB"/>
    <w:rsid w:val="008858F6"/>
    <w:rsid w:val="008870F6"/>
    <w:rsid w:val="00887B77"/>
    <w:rsid w:val="00893050"/>
    <w:rsid w:val="00895C25"/>
    <w:rsid w:val="008A794A"/>
    <w:rsid w:val="008B3AE1"/>
    <w:rsid w:val="008C5670"/>
    <w:rsid w:val="008C5EC5"/>
    <w:rsid w:val="008D0CC7"/>
    <w:rsid w:val="008D4830"/>
    <w:rsid w:val="008D780B"/>
    <w:rsid w:val="008E034B"/>
    <w:rsid w:val="008E141D"/>
    <w:rsid w:val="008E3F19"/>
    <w:rsid w:val="008F1D04"/>
    <w:rsid w:val="008F30EC"/>
    <w:rsid w:val="008F60D7"/>
    <w:rsid w:val="008F61E5"/>
    <w:rsid w:val="008F693A"/>
    <w:rsid w:val="008F6A04"/>
    <w:rsid w:val="008F6C38"/>
    <w:rsid w:val="008F7799"/>
    <w:rsid w:val="00904439"/>
    <w:rsid w:val="0091285D"/>
    <w:rsid w:val="00914B72"/>
    <w:rsid w:val="00921258"/>
    <w:rsid w:val="00925E5A"/>
    <w:rsid w:val="00926194"/>
    <w:rsid w:val="009264CE"/>
    <w:rsid w:val="009379A0"/>
    <w:rsid w:val="009410DF"/>
    <w:rsid w:val="00942599"/>
    <w:rsid w:val="00950E4A"/>
    <w:rsid w:val="00960DE0"/>
    <w:rsid w:val="0096141E"/>
    <w:rsid w:val="009617AD"/>
    <w:rsid w:val="00961AB0"/>
    <w:rsid w:val="0096506D"/>
    <w:rsid w:val="00967B57"/>
    <w:rsid w:val="00975459"/>
    <w:rsid w:val="00981AEA"/>
    <w:rsid w:val="00992DBA"/>
    <w:rsid w:val="00996B3F"/>
    <w:rsid w:val="00996EA4"/>
    <w:rsid w:val="009A3129"/>
    <w:rsid w:val="009A44EF"/>
    <w:rsid w:val="009A5226"/>
    <w:rsid w:val="009C29CC"/>
    <w:rsid w:val="009D05C6"/>
    <w:rsid w:val="009D0D23"/>
    <w:rsid w:val="009D1790"/>
    <w:rsid w:val="009D7F50"/>
    <w:rsid w:val="009E0E7C"/>
    <w:rsid w:val="009F145C"/>
    <w:rsid w:val="009F579C"/>
    <w:rsid w:val="00A01118"/>
    <w:rsid w:val="00A05309"/>
    <w:rsid w:val="00A069D8"/>
    <w:rsid w:val="00A13432"/>
    <w:rsid w:val="00A20FF5"/>
    <w:rsid w:val="00A24C34"/>
    <w:rsid w:val="00A25977"/>
    <w:rsid w:val="00A27BB2"/>
    <w:rsid w:val="00A32B79"/>
    <w:rsid w:val="00A333D4"/>
    <w:rsid w:val="00A3387F"/>
    <w:rsid w:val="00A41C86"/>
    <w:rsid w:val="00A425AC"/>
    <w:rsid w:val="00A466F1"/>
    <w:rsid w:val="00A472C8"/>
    <w:rsid w:val="00A47880"/>
    <w:rsid w:val="00A564A5"/>
    <w:rsid w:val="00A8593E"/>
    <w:rsid w:val="00A86398"/>
    <w:rsid w:val="00A92BDA"/>
    <w:rsid w:val="00A943AA"/>
    <w:rsid w:val="00AA0637"/>
    <w:rsid w:val="00AA0AF6"/>
    <w:rsid w:val="00AA2EF5"/>
    <w:rsid w:val="00AA6F30"/>
    <w:rsid w:val="00AB0757"/>
    <w:rsid w:val="00AB5812"/>
    <w:rsid w:val="00AB68D8"/>
    <w:rsid w:val="00AC0317"/>
    <w:rsid w:val="00AC39F2"/>
    <w:rsid w:val="00AD1EF4"/>
    <w:rsid w:val="00AD50A7"/>
    <w:rsid w:val="00AD79B7"/>
    <w:rsid w:val="00AD7C58"/>
    <w:rsid w:val="00AF0FA2"/>
    <w:rsid w:val="00AF2C2B"/>
    <w:rsid w:val="00AF7D4C"/>
    <w:rsid w:val="00B052D4"/>
    <w:rsid w:val="00B07269"/>
    <w:rsid w:val="00B12542"/>
    <w:rsid w:val="00B20354"/>
    <w:rsid w:val="00B205EA"/>
    <w:rsid w:val="00B22C19"/>
    <w:rsid w:val="00B27FA8"/>
    <w:rsid w:val="00B41551"/>
    <w:rsid w:val="00B45B95"/>
    <w:rsid w:val="00B544FB"/>
    <w:rsid w:val="00B56751"/>
    <w:rsid w:val="00B60E56"/>
    <w:rsid w:val="00B62503"/>
    <w:rsid w:val="00B652B0"/>
    <w:rsid w:val="00B728B6"/>
    <w:rsid w:val="00B72F38"/>
    <w:rsid w:val="00B75410"/>
    <w:rsid w:val="00B75EC0"/>
    <w:rsid w:val="00B76760"/>
    <w:rsid w:val="00B813B3"/>
    <w:rsid w:val="00B81CAF"/>
    <w:rsid w:val="00B81D1C"/>
    <w:rsid w:val="00B8699D"/>
    <w:rsid w:val="00B8788F"/>
    <w:rsid w:val="00B9180D"/>
    <w:rsid w:val="00B922DA"/>
    <w:rsid w:val="00B93BC8"/>
    <w:rsid w:val="00BA61FE"/>
    <w:rsid w:val="00BB17C7"/>
    <w:rsid w:val="00BB5EA0"/>
    <w:rsid w:val="00BD091A"/>
    <w:rsid w:val="00BD2DCA"/>
    <w:rsid w:val="00BE6898"/>
    <w:rsid w:val="00BF3500"/>
    <w:rsid w:val="00BF49AD"/>
    <w:rsid w:val="00BF5971"/>
    <w:rsid w:val="00BF6F4C"/>
    <w:rsid w:val="00BF7DA9"/>
    <w:rsid w:val="00BF7DB6"/>
    <w:rsid w:val="00C0621E"/>
    <w:rsid w:val="00C2353B"/>
    <w:rsid w:val="00C26053"/>
    <w:rsid w:val="00C27D5A"/>
    <w:rsid w:val="00C3261A"/>
    <w:rsid w:val="00C332B3"/>
    <w:rsid w:val="00C34334"/>
    <w:rsid w:val="00C35396"/>
    <w:rsid w:val="00C35895"/>
    <w:rsid w:val="00C404FE"/>
    <w:rsid w:val="00C40CE3"/>
    <w:rsid w:val="00C4214F"/>
    <w:rsid w:val="00C42D4B"/>
    <w:rsid w:val="00C45D28"/>
    <w:rsid w:val="00C45DFC"/>
    <w:rsid w:val="00C4771E"/>
    <w:rsid w:val="00C526D6"/>
    <w:rsid w:val="00C52CBB"/>
    <w:rsid w:val="00C52CE0"/>
    <w:rsid w:val="00C56102"/>
    <w:rsid w:val="00C6745A"/>
    <w:rsid w:val="00C67DDE"/>
    <w:rsid w:val="00C75749"/>
    <w:rsid w:val="00C769F6"/>
    <w:rsid w:val="00C8054A"/>
    <w:rsid w:val="00C82393"/>
    <w:rsid w:val="00C82BB0"/>
    <w:rsid w:val="00C86483"/>
    <w:rsid w:val="00C95FA4"/>
    <w:rsid w:val="00C96D42"/>
    <w:rsid w:val="00CA49EF"/>
    <w:rsid w:val="00CA50F9"/>
    <w:rsid w:val="00CA6F71"/>
    <w:rsid w:val="00CB49E8"/>
    <w:rsid w:val="00CB68FF"/>
    <w:rsid w:val="00CC2FCE"/>
    <w:rsid w:val="00CD0972"/>
    <w:rsid w:val="00CD2E73"/>
    <w:rsid w:val="00CF2D2D"/>
    <w:rsid w:val="00CF452B"/>
    <w:rsid w:val="00CF5B22"/>
    <w:rsid w:val="00D01B6C"/>
    <w:rsid w:val="00D03E17"/>
    <w:rsid w:val="00D0509B"/>
    <w:rsid w:val="00D0702A"/>
    <w:rsid w:val="00D11D34"/>
    <w:rsid w:val="00D2151E"/>
    <w:rsid w:val="00D226D2"/>
    <w:rsid w:val="00D24B7C"/>
    <w:rsid w:val="00D26DB2"/>
    <w:rsid w:val="00D2794F"/>
    <w:rsid w:val="00D350BB"/>
    <w:rsid w:val="00D50C45"/>
    <w:rsid w:val="00D63666"/>
    <w:rsid w:val="00D65990"/>
    <w:rsid w:val="00D71163"/>
    <w:rsid w:val="00D72307"/>
    <w:rsid w:val="00D770D4"/>
    <w:rsid w:val="00D962B5"/>
    <w:rsid w:val="00DA0A29"/>
    <w:rsid w:val="00DA3B87"/>
    <w:rsid w:val="00DA5CF0"/>
    <w:rsid w:val="00DB03C4"/>
    <w:rsid w:val="00DB2186"/>
    <w:rsid w:val="00DC1A56"/>
    <w:rsid w:val="00DC353C"/>
    <w:rsid w:val="00DC40E2"/>
    <w:rsid w:val="00DD3ACF"/>
    <w:rsid w:val="00DD52E3"/>
    <w:rsid w:val="00DD5C2B"/>
    <w:rsid w:val="00DD5F51"/>
    <w:rsid w:val="00DE25FD"/>
    <w:rsid w:val="00DE6B7F"/>
    <w:rsid w:val="00DE7F5E"/>
    <w:rsid w:val="00E02042"/>
    <w:rsid w:val="00E03DC7"/>
    <w:rsid w:val="00E11DAE"/>
    <w:rsid w:val="00E13814"/>
    <w:rsid w:val="00E17296"/>
    <w:rsid w:val="00E17B74"/>
    <w:rsid w:val="00E207C9"/>
    <w:rsid w:val="00E268BA"/>
    <w:rsid w:val="00E340A3"/>
    <w:rsid w:val="00E65D9D"/>
    <w:rsid w:val="00E65ECE"/>
    <w:rsid w:val="00E80C12"/>
    <w:rsid w:val="00E81E85"/>
    <w:rsid w:val="00E81FA4"/>
    <w:rsid w:val="00E86204"/>
    <w:rsid w:val="00E95BCA"/>
    <w:rsid w:val="00EA0F14"/>
    <w:rsid w:val="00EA61E7"/>
    <w:rsid w:val="00EA74AE"/>
    <w:rsid w:val="00EB2DAA"/>
    <w:rsid w:val="00EB422D"/>
    <w:rsid w:val="00EB555D"/>
    <w:rsid w:val="00EB70C2"/>
    <w:rsid w:val="00EC0763"/>
    <w:rsid w:val="00EC3A08"/>
    <w:rsid w:val="00EC5260"/>
    <w:rsid w:val="00ED330E"/>
    <w:rsid w:val="00EE2173"/>
    <w:rsid w:val="00EE23D8"/>
    <w:rsid w:val="00EF459E"/>
    <w:rsid w:val="00EF56C9"/>
    <w:rsid w:val="00F061B2"/>
    <w:rsid w:val="00F0740D"/>
    <w:rsid w:val="00F14DE1"/>
    <w:rsid w:val="00F1545C"/>
    <w:rsid w:val="00F16B09"/>
    <w:rsid w:val="00F26645"/>
    <w:rsid w:val="00F35E0A"/>
    <w:rsid w:val="00F53CFE"/>
    <w:rsid w:val="00F54FA3"/>
    <w:rsid w:val="00F57FBE"/>
    <w:rsid w:val="00F618F7"/>
    <w:rsid w:val="00F62923"/>
    <w:rsid w:val="00F66C31"/>
    <w:rsid w:val="00F7263E"/>
    <w:rsid w:val="00F76B35"/>
    <w:rsid w:val="00F82964"/>
    <w:rsid w:val="00F85198"/>
    <w:rsid w:val="00F86C66"/>
    <w:rsid w:val="00F96741"/>
    <w:rsid w:val="00F96D60"/>
    <w:rsid w:val="00FA78D1"/>
    <w:rsid w:val="00FB22C0"/>
    <w:rsid w:val="00FB37E9"/>
    <w:rsid w:val="00FB7C06"/>
    <w:rsid w:val="00FC0AAB"/>
    <w:rsid w:val="00FD0F15"/>
    <w:rsid w:val="00FD34B9"/>
    <w:rsid w:val="00FD6577"/>
    <w:rsid w:val="00FE6ABE"/>
    <w:rsid w:val="00FF00D7"/>
    <w:rsid w:val="35E521CF"/>
    <w:rsid w:val="4B0A59B9"/>
    <w:rsid w:val="7EEC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Subtitle" w:semiHidden="0" w:uiPriority="0" w:unhideWhenUsed="0" w:qFormat="1"/>
    <w:lsdException w:name="Body Text 2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151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15185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15185"/>
    <w:rPr>
      <w:rFonts w:ascii="Tahoma" w:hAnsi="Tahoma"/>
      <w:sz w:val="16"/>
      <w:szCs w:val="16"/>
      <w:lang w:val="zh-CN" w:eastAsia="zh-CN"/>
    </w:rPr>
  </w:style>
  <w:style w:type="paragraph" w:styleId="a5">
    <w:name w:val="Body Text"/>
    <w:basedOn w:val="a"/>
    <w:link w:val="a6"/>
    <w:unhideWhenUsed/>
    <w:rsid w:val="00115185"/>
    <w:pPr>
      <w:jc w:val="center"/>
    </w:pPr>
    <w:rPr>
      <w:sz w:val="28"/>
      <w:lang w:val="uk-UA"/>
    </w:rPr>
  </w:style>
  <w:style w:type="paragraph" w:styleId="21">
    <w:name w:val="Body Text 2"/>
    <w:basedOn w:val="a"/>
    <w:link w:val="22"/>
    <w:semiHidden/>
    <w:unhideWhenUsed/>
    <w:rsid w:val="00115185"/>
    <w:pPr>
      <w:jc w:val="both"/>
    </w:pPr>
    <w:rPr>
      <w:sz w:val="28"/>
      <w:lang w:val="uk-UA"/>
    </w:rPr>
  </w:style>
  <w:style w:type="paragraph" w:styleId="a7">
    <w:name w:val="caption"/>
    <w:basedOn w:val="a"/>
    <w:next w:val="a"/>
    <w:unhideWhenUsed/>
    <w:qFormat/>
    <w:rsid w:val="00115185"/>
    <w:pPr>
      <w:jc w:val="center"/>
    </w:pPr>
    <w:rPr>
      <w:b/>
      <w:bCs/>
      <w:sz w:val="32"/>
      <w:lang w:val="uk-UA"/>
    </w:rPr>
  </w:style>
  <w:style w:type="paragraph" w:styleId="a8">
    <w:name w:val="footer"/>
    <w:basedOn w:val="a"/>
    <w:link w:val="a9"/>
    <w:uiPriority w:val="99"/>
    <w:unhideWhenUsed/>
    <w:rsid w:val="00115185"/>
    <w:pPr>
      <w:tabs>
        <w:tab w:val="center" w:pos="4819"/>
        <w:tab w:val="right" w:pos="9639"/>
      </w:tabs>
    </w:pPr>
  </w:style>
  <w:style w:type="paragraph" w:styleId="aa">
    <w:name w:val="header"/>
    <w:basedOn w:val="a"/>
    <w:link w:val="ab"/>
    <w:uiPriority w:val="99"/>
    <w:unhideWhenUsed/>
    <w:rsid w:val="00115185"/>
    <w:pPr>
      <w:tabs>
        <w:tab w:val="center" w:pos="4819"/>
        <w:tab w:val="right" w:pos="9639"/>
      </w:tabs>
    </w:pPr>
  </w:style>
  <w:style w:type="character" w:styleId="ac">
    <w:name w:val="Hyperlink"/>
    <w:basedOn w:val="a0"/>
    <w:uiPriority w:val="99"/>
    <w:unhideWhenUsed/>
    <w:qFormat/>
    <w:rsid w:val="00115185"/>
    <w:rPr>
      <w:color w:val="0000FF" w:themeColor="hyperlink"/>
      <w:u w:val="single"/>
    </w:rPr>
  </w:style>
  <w:style w:type="paragraph" w:styleId="ad">
    <w:name w:val="Subtitle"/>
    <w:basedOn w:val="a"/>
    <w:link w:val="ae"/>
    <w:qFormat/>
    <w:rsid w:val="00115185"/>
    <w:pPr>
      <w:jc w:val="center"/>
    </w:pPr>
    <w:rPr>
      <w:b/>
      <w:sz w:val="28"/>
      <w:szCs w:val="20"/>
    </w:rPr>
  </w:style>
  <w:style w:type="table" w:styleId="af">
    <w:name w:val="Table Grid"/>
    <w:basedOn w:val="a1"/>
    <w:uiPriority w:val="59"/>
    <w:rsid w:val="00115185"/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115185"/>
    <w:pPr>
      <w:jc w:val="center"/>
    </w:pPr>
    <w:rPr>
      <w:b/>
      <w:bCs/>
      <w:sz w:val="32"/>
      <w:lang w:val="uk-UA"/>
    </w:rPr>
  </w:style>
  <w:style w:type="character" w:customStyle="1" w:styleId="10">
    <w:name w:val="Заголовок 1 Знак"/>
    <w:basedOn w:val="a0"/>
    <w:link w:val="1"/>
    <w:rsid w:val="001151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15185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customStyle="1" w:styleId="af1">
    <w:name w:val="Название Знак"/>
    <w:basedOn w:val="a0"/>
    <w:link w:val="af0"/>
    <w:qFormat/>
    <w:rsid w:val="0011518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1151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1151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Текст выноски Знак"/>
    <w:basedOn w:val="a0"/>
    <w:link w:val="a3"/>
    <w:semiHidden/>
    <w:rsid w:val="00115185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af2">
    <w:name w:val="No Spacing"/>
    <w:link w:val="af3"/>
    <w:uiPriority w:val="1"/>
    <w:qFormat/>
    <w:rsid w:val="00115185"/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15185"/>
    <w:pPr>
      <w:ind w:left="708"/>
    </w:pPr>
  </w:style>
  <w:style w:type="character" w:customStyle="1" w:styleId="af3">
    <w:name w:val="Без интервала Знак"/>
    <w:link w:val="af2"/>
    <w:uiPriority w:val="1"/>
    <w:qFormat/>
    <w:rsid w:val="00115185"/>
    <w:rPr>
      <w:rFonts w:ascii="Calibri" w:eastAsia="Calibri" w:hAnsi="Calibri"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11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1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1151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1151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15185"/>
    <w:pPr>
      <w:shd w:val="clear" w:color="auto" w:fill="FFFFFF"/>
      <w:spacing w:before="720" w:after="240" w:line="346" w:lineRule="exact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ий текст (4)_"/>
    <w:link w:val="40"/>
    <w:uiPriority w:val="99"/>
    <w:locked/>
    <w:rsid w:val="001151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uiPriority w:val="99"/>
    <w:rsid w:val="00115185"/>
    <w:pPr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  <w:style w:type="paragraph" w:styleId="af5">
    <w:name w:val="Normal (Web)"/>
    <w:basedOn w:val="a"/>
    <w:uiPriority w:val="99"/>
    <w:rsid w:val="00D770D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38417-6B9F-4B97-BC0F-F2224272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36849</Words>
  <Characters>21005</Characters>
  <Application>Microsoft Office Word</Application>
  <DocSecurity>0</DocSecurity>
  <Lines>175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2021-12-03T13:08:00Z</cp:lastPrinted>
  <dcterms:created xsi:type="dcterms:W3CDTF">2022-03-14T21:22:00Z</dcterms:created>
  <dcterms:modified xsi:type="dcterms:W3CDTF">2022-03-14T21:22:00Z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0036FB24E6334D4B8C6B6C922B9EB057</vt:lpwstr>
  </property>
</Properties>
</file>